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C0" w:rsidRDefault="00252C7D">
      <w:pPr>
        <w:pStyle w:val="1"/>
        <w:rPr>
          <w:rStyle w:val="aff2"/>
          <w:sz w:val="32"/>
          <w:szCs w:val="32"/>
        </w:rPr>
      </w:pPr>
      <w:r>
        <w:rPr>
          <w:rStyle w:val="aff2"/>
          <w:sz w:val="32"/>
          <w:szCs w:val="32"/>
        </w:rPr>
        <w:t xml:space="preserve">                 Регламент проведения конкурса «Обратная перспектива»  </w:t>
      </w:r>
    </w:p>
    <w:p w:rsidR="003765C0" w:rsidRDefault="003765C0">
      <w:pPr>
        <w:pStyle w:val="1"/>
        <w:rPr>
          <w:rStyle w:val="aff2"/>
          <w:sz w:val="32"/>
          <w:szCs w:val="32"/>
        </w:rPr>
      </w:pPr>
    </w:p>
    <w:p w:rsidR="003765C0" w:rsidRDefault="00252C7D">
      <w:pPr>
        <w:pStyle w:val="af4"/>
        <w:numPr>
          <w:ilvl w:val="0"/>
          <w:numId w:val="31"/>
        </w:numPr>
        <w:jc w:val="center"/>
        <w:rPr>
          <w:szCs w:val="22"/>
        </w:rPr>
      </w:pPr>
      <w:r>
        <w:rPr>
          <w:szCs w:val="22"/>
        </w:rPr>
        <w:t>Общие сведения</w:t>
      </w:r>
    </w:p>
    <w:p w:rsidR="003765C0" w:rsidRDefault="00252C7D">
      <w:pPr>
        <w:pStyle w:val="af4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Фонд целевого капитала МФТИ (далее – ФЦК, Фонд) – организатор конкурса «Обратная перспектива».</w:t>
      </w:r>
    </w:p>
    <w:p w:rsidR="003765C0" w:rsidRDefault="00252C7D">
      <w:pPr>
        <w:pStyle w:val="af4"/>
        <w:numPr>
          <w:ilvl w:val="0"/>
          <w:numId w:val="1"/>
        </w:numPr>
        <w:jc w:val="both"/>
      </w:pPr>
      <w:r>
        <w:t xml:space="preserve">Регламент проведения </w:t>
      </w:r>
      <w:r>
        <w:rPr>
          <w:szCs w:val="22"/>
        </w:rPr>
        <w:t>конкурса «Обратная перспектива»</w:t>
      </w:r>
      <w:r>
        <w:t xml:space="preserve"> (далее – Регламент) устанавливает требования и условия к организации и проведению конкурса «Обратная перспектива» (далее – Конкурс) и оказания материальной поддержки со стороны Фонда победителям Конкурса.</w:t>
      </w:r>
    </w:p>
    <w:p w:rsidR="003765C0" w:rsidRDefault="00252C7D">
      <w:pPr>
        <w:pStyle w:val="af4"/>
        <w:numPr>
          <w:ilvl w:val="0"/>
          <w:numId w:val="1"/>
        </w:numPr>
        <w:jc w:val="both"/>
      </w:pPr>
      <w:r>
        <w:t>Конкурс является формой поддержки проектов для развития МФТИ, реализуемых студентами, сотрудниками или выпускниками (в рамках МФТИ).</w:t>
      </w:r>
    </w:p>
    <w:p w:rsidR="003765C0" w:rsidRDefault="00252C7D">
      <w:pPr>
        <w:pStyle w:val="af4"/>
        <w:numPr>
          <w:ilvl w:val="0"/>
          <w:numId w:val="1"/>
        </w:numPr>
        <w:jc w:val="both"/>
      </w:pPr>
      <w:r>
        <w:t>Руководитель проекта – лицо, несущее ответственность за деятельность команды проекта и его реализацию.</w:t>
      </w:r>
    </w:p>
    <w:p w:rsidR="003765C0" w:rsidRDefault="00252C7D">
      <w:pPr>
        <w:pStyle w:val="af4"/>
        <w:numPr>
          <w:ilvl w:val="0"/>
          <w:numId w:val="1"/>
        </w:numPr>
        <w:jc w:val="both"/>
      </w:pPr>
      <w:r>
        <w:t xml:space="preserve">Проект должен соответствовать установленной политике Распределения доходов от целевых капиталов (Приложение №1). </w:t>
      </w:r>
    </w:p>
    <w:p w:rsidR="003765C0" w:rsidRDefault="00252C7D">
      <w:pPr>
        <w:pStyle w:val="af4"/>
        <w:numPr>
          <w:ilvl w:val="0"/>
          <w:numId w:val="1"/>
        </w:numPr>
        <w:jc w:val="both"/>
      </w:pPr>
      <w:r>
        <w:t>Расходование средств будет проводиться в соответствии с правилами закупок в МФТИ и через указанное в заявке структурное подразделение МФТИ.</w:t>
      </w:r>
    </w:p>
    <w:p w:rsidR="003765C0" w:rsidRDefault="003765C0">
      <w:pPr>
        <w:ind w:left="360"/>
        <w:jc w:val="both"/>
        <w:rPr>
          <w:rFonts w:eastAsia="Times New Roman"/>
          <w:szCs w:val="22"/>
        </w:rPr>
      </w:pPr>
    </w:p>
    <w:p w:rsidR="003765C0" w:rsidRDefault="00252C7D">
      <w:pPr>
        <w:ind w:left="3192" w:firstLine="348"/>
        <w:jc w:val="both"/>
      </w:pPr>
      <w:r>
        <w:rPr>
          <w:rFonts w:eastAsia="Times New Roman"/>
          <w:szCs w:val="22"/>
        </w:rPr>
        <w:t>II.</w:t>
      </w:r>
      <w:r>
        <w:rPr>
          <w:rFonts w:eastAsia="Times New Roman"/>
          <w:sz w:val="14"/>
          <w:szCs w:val="14"/>
        </w:rPr>
        <w:tab/>
      </w:r>
      <w:r>
        <w:rPr>
          <w:szCs w:val="22"/>
        </w:rPr>
        <w:t>Правила участия</w:t>
      </w:r>
    </w:p>
    <w:p w:rsidR="003765C0" w:rsidRDefault="00252C7D">
      <w:pPr>
        <w:pStyle w:val="af4"/>
        <w:numPr>
          <w:ilvl w:val="0"/>
          <w:numId w:val="2"/>
        </w:numPr>
        <w:jc w:val="both"/>
      </w:pPr>
      <w:r>
        <w:rPr>
          <w:szCs w:val="22"/>
        </w:rPr>
        <w:t>Для участия в Конкурсе руководителю проекта необходимо заполнить заявку по ссылке</w:t>
      </w:r>
      <w:r>
        <w:t xml:space="preserve"> </w:t>
      </w:r>
      <w:r>
        <w:rPr>
          <w:color w:val="0070C0"/>
          <w:u w:val="single"/>
        </w:rPr>
        <w:t>https://forms.yandex.ru/cloud/6799f940eb6146e43f23133f/</w:t>
      </w:r>
      <w:r>
        <w:rPr>
          <w:color w:val="0070C0"/>
        </w:rPr>
        <w:t xml:space="preserve"> </w:t>
      </w:r>
      <w:r>
        <w:rPr>
          <w:szCs w:val="22"/>
        </w:rPr>
        <w:t>приложив туда следующие документы:</w:t>
      </w:r>
    </w:p>
    <w:p w:rsidR="003765C0" w:rsidRDefault="00252C7D">
      <w:pPr>
        <w:pStyle w:val="af4"/>
        <w:ind w:left="567"/>
        <w:jc w:val="both"/>
        <w:rPr>
          <w:szCs w:val="22"/>
        </w:rPr>
      </w:pPr>
      <w:r>
        <w:rPr>
          <w:szCs w:val="22"/>
        </w:rPr>
        <w:t xml:space="preserve">а) Заявку по форме (Приложение №2) в формате </w:t>
      </w:r>
      <w:r>
        <w:rPr>
          <w:szCs w:val="22"/>
          <w:lang w:val="en-US"/>
        </w:rPr>
        <w:t>PDF</w:t>
      </w:r>
      <w:r>
        <w:rPr>
          <w:szCs w:val="22"/>
        </w:rPr>
        <w:t>-ФАЙЛА. Названия прекрипляемых файлов  должно выглядеть так: «Название проекта_Фамилия руководителя».</w:t>
      </w:r>
    </w:p>
    <w:p w:rsidR="003765C0" w:rsidRDefault="00252C7D">
      <w:pPr>
        <w:pStyle w:val="af4"/>
        <w:ind w:left="567"/>
        <w:jc w:val="both"/>
        <w:rPr>
          <w:szCs w:val="22"/>
        </w:rPr>
      </w:pPr>
      <w:r>
        <w:rPr>
          <w:szCs w:val="22"/>
        </w:rPr>
        <w:t xml:space="preserve">б) Смету проекта в формате </w:t>
      </w:r>
      <w:r>
        <w:rPr>
          <w:szCs w:val="22"/>
          <w:lang w:val="en-US"/>
        </w:rPr>
        <w:t>XLS</w:t>
      </w:r>
      <w:r>
        <w:rPr>
          <w:szCs w:val="22"/>
        </w:rPr>
        <w:t>-ФАЙЛА.</w:t>
      </w:r>
    </w:p>
    <w:p w:rsidR="003765C0" w:rsidRDefault="00252C7D">
      <w:pPr>
        <w:spacing w:before="100" w:beforeAutospacing="1" w:after="100" w:afterAutospacing="1"/>
        <w:rPr>
          <w:b/>
          <w:bCs/>
          <w:color w:val="000000"/>
          <w:u w:val="single"/>
          <w:shd w:val="clear" w:color="auto" w:fill="FFFFFF"/>
          <w:lang w:bidi="ar-SY"/>
        </w:rPr>
      </w:pPr>
      <w:r>
        <w:rPr>
          <w:b/>
          <w:bCs/>
          <w:color w:val="000000"/>
          <w:u w:val="single"/>
          <w:shd w:val="clear" w:color="auto" w:fill="FFFFFF"/>
        </w:rPr>
        <w:t xml:space="preserve">Смета в формате </w:t>
      </w:r>
      <w:r>
        <w:rPr>
          <w:b/>
          <w:bCs/>
          <w:color w:val="000000"/>
          <w:u w:val="single"/>
          <w:shd w:val="clear" w:color="auto" w:fill="FFFFFF"/>
          <w:lang w:val="en-US"/>
        </w:rPr>
        <w:t>XLS</w:t>
      </w:r>
      <w:r>
        <w:rPr>
          <w:b/>
          <w:bCs/>
          <w:color w:val="000000"/>
          <w:u w:val="single"/>
          <w:shd w:val="clear" w:color="auto" w:fill="FFFFFF"/>
        </w:rPr>
        <w:t>-</w:t>
      </w:r>
      <w:r>
        <w:rPr>
          <w:b/>
          <w:bCs/>
          <w:color w:val="000000"/>
          <w:u w:val="single"/>
          <w:shd w:val="clear" w:color="auto" w:fill="FFFFFF"/>
          <w:lang w:bidi="ar-SY"/>
        </w:rPr>
        <w:t>файла</w:t>
      </w:r>
    </w:p>
    <w:p w:rsidR="003765C0" w:rsidRDefault="00252C7D">
      <w:pPr>
        <w:spacing w:before="100" w:beforeAutospacing="1" w:after="100" w:afterAutospacing="1"/>
        <w:rPr>
          <w:color w:val="000000"/>
          <w:shd w:val="clear" w:color="auto" w:fill="FFFFFF"/>
          <w:lang w:bidi="ar-SY"/>
        </w:rPr>
      </w:pPr>
      <w:r>
        <w:rPr>
          <w:color w:val="000000"/>
          <w:shd w:val="clear" w:color="auto" w:fill="FFFFFF"/>
          <w:lang w:bidi="ar-SY"/>
        </w:rPr>
        <w:t>Рекомендуемая форма: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421"/>
        <w:gridCol w:w="1712"/>
        <w:gridCol w:w="1461"/>
        <w:gridCol w:w="1660"/>
        <w:gridCol w:w="2030"/>
        <w:gridCol w:w="2506"/>
      </w:tblGrid>
      <w:tr w:rsidR="003765C0">
        <w:trPr>
          <w:trHeight w:val="264"/>
        </w:trPr>
        <w:tc>
          <w:tcPr>
            <w:tcW w:w="15660" w:type="dxa"/>
            <w:gridSpan w:val="6"/>
            <w:noWrap/>
          </w:tcPr>
          <w:p w:rsidR="003765C0" w:rsidRDefault="00252C7D">
            <w:pPr>
              <w:spacing w:before="100" w:beforeAutospacing="1" w:after="100" w:afterAutospacing="1"/>
              <w:rPr>
                <w:b/>
                <w:bCs/>
                <w:color w:val="000000"/>
                <w:shd w:val="clear" w:color="auto" w:fill="FFFFFF"/>
                <w:lang w:bidi="ar-SY"/>
              </w:rPr>
            </w:pPr>
            <w:bookmarkStart w:id="0" w:name="RANGE!A1:F6"/>
            <w:r>
              <w:rPr>
                <w:b/>
                <w:bCs/>
                <w:color w:val="000000"/>
                <w:shd w:val="clear" w:color="auto" w:fill="FFFFFF"/>
                <w:lang w:bidi="ar-SY"/>
              </w:rPr>
              <w:t>Бюджет проекта "Название проекта_Фамилия руководителя"</w:t>
            </w:r>
            <w:bookmarkEnd w:id="0"/>
          </w:p>
        </w:tc>
      </w:tr>
      <w:tr w:rsidR="003765C0">
        <w:trPr>
          <w:trHeight w:val="792"/>
        </w:trPr>
        <w:tc>
          <w:tcPr>
            <w:tcW w:w="2040" w:type="dxa"/>
          </w:tcPr>
          <w:p w:rsidR="003765C0" w:rsidRDefault="00252C7D">
            <w:pPr>
              <w:spacing w:before="100" w:beforeAutospacing="1" w:after="100" w:afterAutospacing="1"/>
              <w:rPr>
                <w:color w:val="000000"/>
                <w:shd w:val="clear" w:color="auto" w:fill="FFFFFF"/>
                <w:lang w:bidi="ar-SY"/>
              </w:rPr>
            </w:pPr>
            <w:r>
              <w:rPr>
                <w:color w:val="000000"/>
                <w:shd w:val="clear" w:color="auto" w:fill="FFFFFF"/>
                <w:lang w:bidi="ar-SY"/>
              </w:rPr>
              <w:t>Статья расходов</w:t>
            </w:r>
          </w:p>
        </w:tc>
        <w:tc>
          <w:tcPr>
            <w:tcW w:w="2480" w:type="dxa"/>
          </w:tcPr>
          <w:p w:rsidR="003765C0" w:rsidRDefault="00252C7D">
            <w:pPr>
              <w:spacing w:before="100" w:beforeAutospacing="1" w:after="100" w:afterAutospacing="1"/>
              <w:rPr>
                <w:color w:val="000000"/>
                <w:shd w:val="clear" w:color="auto" w:fill="FFFFFF"/>
                <w:lang w:bidi="ar-SY"/>
              </w:rPr>
            </w:pPr>
            <w:r>
              <w:rPr>
                <w:color w:val="000000"/>
                <w:shd w:val="clear" w:color="auto" w:fill="FFFFFF"/>
                <w:lang w:bidi="ar-SY"/>
              </w:rPr>
              <w:t>ЕДИНИЦА ИЗМЕРЕНИЯ</w:t>
            </w:r>
          </w:p>
        </w:tc>
        <w:tc>
          <w:tcPr>
            <w:tcW w:w="2100" w:type="dxa"/>
          </w:tcPr>
          <w:p w:rsidR="003765C0" w:rsidRDefault="00252C7D">
            <w:pPr>
              <w:spacing w:before="100" w:beforeAutospacing="1" w:after="100" w:afterAutospacing="1"/>
              <w:rPr>
                <w:color w:val="000000"/>
                <w:shd w:val="clear" w:color="auto" w:fill="FFFFFF"/>
                <w:lang w:bidi="ar-SY"/>
              </w:rPr>
            </w:pPr>
            <w:r>
              <w:rPr>
                <w:color w:val="000000"/>
                <w:shd w:val="clear" w:color="auto" w:fill="FFFFFF"/>
                <w:lang w:bidi="ar-SY"/>
              </w:rPr>
              <w:t>КОЛИЧЕСТВО ЕДИНИЦ</w:t>
            </w:r>
          </w:p>
        </w:tc>
        <w:tc>
          <w:tcPr>
            <w:tcW w:w="2400" w:type="dxa"/>
          </w:tcPr>
          <w:p w:rsidR="003765C0" w:rsidRDefault="00252C7D">
            <w:pPr>
              <w:spacing w:before="100" w:beforeAutospacing="1" w:after="100" w:afterAutospacing="1"/>
              <w:rPr>
                <w:color w:val="000000"/>
                <w:shd w:val="clear" w:color="auto" w:fill="FFFFFF"/>
                <w:lang w:bidi="ar-SY"/>
              </w:rPr>
            </w:pPr>
            <w:r>
              <w:rPr>
                <w:color w:val="000000"/>
                <w:shd w:val="clear" w:color="auto" w:fill="FFFFFF"/>
                <w:lang w:bidi="ar-SY"/>
              </w:rPr>
              <w:t xml:space="preserve">ЦЕНА ЗА УСЛУГИ/РАБОТЫ </w:t>
            </w:r>
            <w:r>
              <w:rPr>
                <w:color w:val="000000"/>
                <w:shd w:val="clear" w:color="auto" w:fill="FFFFFF"/>
                <w:lang w:bidi="ar-SY"/>
              </w:rPr>
              <w:br/>
              <w:t>(с НДС, если применимо)</w:t>
            </w:r>
          </w:p>
        </w:tc>
        <w:tc>
          <w:tcPr>
            <w:tcW w:w="2960" w:type="dxa"/>
          </w:tcPr>
          <w:p w:rsidR="003765C0" w:rsidRDefault="00252C7D">
            <w:pPr>
              <w:spacing w:before="100" w:beforeAutospacing="1" w:after="100" w:afterAutospacing="1"/>
              <w:rPr>
                <w:color w:val="000000"/>
                <w:shd w:val="clear" w:color="auto" w:fill="FFFFFF"/>
                <w:lang w:bidi="ar-SY"/>
              </w:rPr>
            </w:pPr>
            <w:r>
              <w:rPr>
                <w:color w:val="000000"/>
                <w:shd w:val="clear" w:color="auto" w:fill="FFFFFF"/>
                <w:lang w:bidi="ar-SY"/>
              </w:rPr>
              <w:t xml:space="preserve">ОБЩАЯ СТОИМОСТЬ </w:t>
            </w:r>
            <w:r>
              <w:rPr>
                <w:color w:val="000000"/>
                <w:shd w:val="clear" w:color="auto" w:fill="FFFFFF"/>
                <w:lang w:bidi="ar-SY"/>
              </w:rPr>
              <w:br/>
              <w:t>(с НДС, если применимо)</w:t>
            </w:r>
          </w:p>
        </w:tc>
        <w:tc>
          <w:tcPr>
            <w:tcW w:w="3680" w:type="dxa"/>
          </w:tcPr>
          <w:p w:rsidR="003765C0" w:rsidRDefault="00252C7D">
            <w:pPr>
              <w:spacing w:before="100" w:beforeAutospacing="1" w:after="100" w:afterAutospacing="1"/>
              <w:rPr>
                <w:color w:val="000000"/>
                <w:shd w:val="clear" w:color="auto" w:fill="FFFFFF"/>
                <w:lang w:bidi="ar-SY"/>
              </w:rPr>
            </w:pPr>
            <w:r>
              <w:rPr>
                <w:color w:val="000000"/>
                <w:shd w:val="clear" w:color="auto" w:fill="FFFFFF"/>
                <w:lang w:bidi="ar-SY"/>
              </w:rPr>
              <w:t>КОММЕНТАРИЙ</w:t>
            </w:r>
          </w:p>
        </w:tc>
      </w:tr>
      <w:tr w:rsidR="003765C0">
        <w:trPr>
          <w:trHeight w:val="264"/>
        </w:trPr>
        <w:tc>
          <w:tcPr>
            <w:tcW w:w="2040" w:type="dxa"/>
            <w:noWrap/>
          </w:tcPr>
          <w:p w:rsidR="003765C0" w:rsidRDefault="00252C7D">
            <w:pPr>
              <w:spacing w:before="100" w:beforeAutospacing="1" w:after="100" w:afterAutospacing="1"/>
              <w:rPr>
                <w:color w:val="000000"/>
                <w:shd w:val="clear" w:color="auto" w:fill="FFFFFF"/>
                <w:lang w:bidi="ar-SY"/>
              </w:rPr>
            </w:pPr>
            <w:r>
              <w:rPr>
                <w:color w:val="000000"/>
                <w:shd w:val="clear" w:color="auto" w:fill="FFFFFF"/>
                <w:lang w:bidi="ar-SY"/>
              </w:rPr>
              <w:t> </w:t>
            </w:r>
          </w:p>
        </w:tc>
        <w:tc>
          <w:tcPr>
            <w:tcW w:w="2480" w:type="dxa"/>
          </w:tcPr>
          <w:p w:rsidR="003765C0" w:rsidRDefault="00252C7D">
            <w:pPr>
              <w:spacing w:before="100" w:beforeAutospacing="1" w:after="100" w:afterAutospacing="1"/>
              <w:rPr>
                <w:color w:val="000000"/>
                <w:shd w:val="clear" w:color="auto" w:fill="FFFFFF"/>
                <w:lang w:bidi="ar-SY"/>
              </w:rPr>
            </w:pPr>
            <w:r>
              <w:rPr>
                <w:color w:val="000000"/>
                <w:shd w:val="clear" w:color="auto" w:fill="FFFFFF"/>
                <w:lang w:bidi="ar-SY"/>
              </w:rPr>
              <w:t> </w:t>
            </w:r>
          </w:p>
        </w:tc>
        <w:tc>
          <w:tcPr>
            <w:tcW w:w="2100" w:type="dxa"/>
            <w:noWrap/>
          </w:tcPr>
          <w:p w:rsidR="003765C0" w:rsidRDefault="00252C7D">
            <w:pPr>
              <w:spacing w:before="100" w:beforeAutospacing="1" w:after="100" w:afterAutospacing="1"/>
              <w:rPr>
                <w:color w:val="000000"/>
                <w:shd w:val="clear" w:color="auto" w:fill="FFFFFF"/>
                <w:lang w:bidi="ar-SY"/>
              </w:rPr>
            </w:pPr>
            <w:r>
              <w:rPr>
                <w:color w:val="000000"/>
                <w:shd w:val="clear" w:color="auto" w:fill="FFFFFF"/>
                <w:lang w:bidi="ar-SY"/>
              </w:rPr>
              <w:t> </w:t>
            </w:r>
          </w:p>
        </w:tc>
        <w:tc>
          <w:tcPr>
            <w:tcW w:w="2400" w:type="dxa"/>
            <w:noWrap/>
          </w:tcPr>
          <w:p w:rsidR="003765C0" w:rsidRDefault="00252C7D">
            <w:pPr>
              <w:spacing w:before="100" w:beforeAutospacing="1" w:after="100" w:afterAutospacing="1"/>
              <w:rPr>
                <w:color w:val="000000"/>
                <w:shd w:val="clear" w:color="auto" w:fill="FFFFFF"/>
                <w:lang w:bidi="ar-SY"/>
              </w:rPr>
            </w:pPr>
            <w:r>
              <w:rPr>
                <w:color w:val="000000"/>
                <w:shd w:val="clear" w:color="auto" w:fill="FFFFFF"/>
                <w:lang w:bidi="ar-SY"/>
              </w:rPr>
              <w:t> </w:t>
            </w:r>
          </w:p>
        </w:tc>
        <w:tc>
          <w:tcPr>
            <w:tcW w:w="2960" w:type="dxa"/>
            <w:noWrap/>
          </w:tcPr>
          <w:p w:rsidR="003765C0" w:rsidRDefault="00252C7D">
            <w:pPr>
              <w:spacing w:before="100" w:beforeAutospacing="1" w:after="100" w:afterAutospacing="1"/>
              <w:rPr>
                <w:i/>
                <w:iCs/>
                <w:color w:val="000000"/>
                <w:shd w:val="clear" w:color="auto" w:fill="FFFFFF"/>
                <w:lang w:bidi="ar-SY"/>
              </w:rPr>
            </w:pPr>
            <w:r>
              <w:rPr>
                <w:i/>
                <w:iCs/>
                <w:color w:val="000000"/>
                <w:shd w:val="clear" w:color="auto" w:fill="FFFFFF"/>
                <w:lang w:bidi="ar-SY"/>
              </w:rPr>
              <w:t> </w:t>
            </w:r>
          </w:p>
        </w:tc>
        <w:tc>
          <w:tcPr>
            <w:tcW w:w="3680" w:type="dxa"/>
          </w:tcPr>
          <w:p w:rsidR="003765C0" w:rsidRDefault="00252C7D">
            <w:pPr>
              <w:spacing w:before="100" w:beforeAutospacing="1" w:after="100" w:afterAutospacing="1"/>
              <w:rPr>
                <w:color w:val="000000"/>
                <w:shd w:val="clear" w:color="auto" w:fill="FFFFFF"/>
                <w:lang w:bidi="ar-SY"/>
              </w:rPr>
            </w:pPr>
            <w:r>
              <w:rPr>
                <w:color w:val="000000"/>
                <w:shd w:val="clear" w:color="auto" w:fill="FFFFFF"/>
                <w:lang w:bidi="ar-SY"/>
              </w:rPr>
              <w:t> </w:t>
            </w:r>
          </w:p>
        </w:tc>
      </w:tr>
      <w:tr w:rsidR="003765C0">
        <w:trPr>
          <w:trHeight w:val="264"/>
        </w:trPr>
        <w:tc>
          <w:tcPr>
            <w:tcW w:w="11980" w:type="dxa"/>
            <w:gridSpan w:val="5"/>
            <w:noWrap/>
          </w:tcPr>
          <w:p w:rsidR="003765C0" w:rsidRDefault="00252C7D">
            <w:pPr>
              <w:spacing w:before="100" w:beforeAutospacing="1" w:after="100" w:afterAutospacing="1"/>
              <w:rPr>
                <w:b/>
                <w:bCs/>
                <w:color w:val="000000"/>
                <w:shd w:val="clear" w:color="auto" w:fill="FFFFFF"/>
                <w:lang w:bidi="ar-SY"/>
              </w:rPr>
            </w:pPr>
            <w:r>
              <w:rPr>
                <w:b/>
                <w:bCs/>
                <w:color w:val="000000"/>
                <w:shd w:val="clear" w:color="auto" w:fill="FFFFFF"/>
                <w:lang w:bidi="ar-SY"/>
              </w:rPr>
              <w:t>Итого по статье за счет Конкурса</w:t>
            </w:r>
          </w:p>
        </w:tc>
        <w:tc>
          <w:tcPr>
            <w:tcW w:w="3680" w:type="dxa"/>
            <w:noWrap/>
          </w:tcPr>
          <w:p w:rsidR="003765C0" w:rsidRDefault="00252C7D">
            <w:pPr>
              <w:spacing w:before="100" w:beforeAutospacing="1" w:after="100" w:afterAutospacing="1"/>
              <w:rPr>
                <w:i/>
                <w:iCs/>
                <w:color w:val="000000"/>
                <w:shd w:val="clear" w:color="auto" w:fill="FFFFFF"/>
                <w:lang w:bidi="ar-SY"/>
              </w:rPr>
            </w:pPr>
            <w:r>
              <w:rPr>
                <w:i/>
                <w:iCs/>
                <w:color w:val="000000"/>
                <w:shd w:val="clear" w:color="auto" w:fill="FFFFFF"/>
                <w:lang w:bidi="ar-SY"/>
              </w:rPr>
              <w:t xml:space="preserve"> руб.</w:t>
            </w:r>
          </w:p>
        </w:tc>
      </w:tr>
      <w:tr w:rsidR="003765C0">
        <w:trPr>
          <w:trHeight w:val="264"/>
        </w:trPr>
        <w:tc>
          <w:tcPr>
            <w:tcW w:w="15660" w:type="dxa"/>
            <w:gridSpan w:val="6"/>
            <w:noWrap/>
          </w:tcPr>
          <w:p w:rsidR="003765C0" w:rsidRDefault="00252C7D">
            <w:pPr>
              <w:spacing w:before="100" w:beforeAutospacing="1" w:after="100" w:afterAutospacing="1"/>
              <w:rPr>
                <w:b/>
                <w:bCs/>
                <w:color w:val="000000"/>
                <w:shd w:val="clear" w:color="auto" w:fill="FFFFFF"/>
                <w:lang w:bidi="ar-SY"/>
              </w:rPr>
            </w:pPr>
            <w:r>
              <w:rPr>
                <w:b/>
                <w:bCs/>
                <w:color w:val="000000"/>
                <w:shd w:val="clear" w:color="auto" w:fill="FFFFFF"/>
                <w:lang w:bidi="ar-SY"/>
              </w:rPr>
              <w:t>Дополнительные ресурсы, которые я привлеку для реализации проекта</w:t>
            </w:r>
          </w:p>
        </w:tc>
      </w:tr>
      <w:tr w:rsidR="003765C0">
        <w:trPr>
          <w:trHeight w:val="264"/>
        </w:trPr>
        <w:tc>
          <w:tcPr>
            <w:tcW w:w="15660" w:type="dxa"/>
            <w:gridSpan w:val="6"/>
          </w:tcPr>
          <w:p w:rsidR="003765C0" w:rsidRDefault="00252C7D">
            <w:pPr>
              <w:spacing w:before="100" w:beforeAutospacing="1" w:after="100" w:afterAutospacing="1"/>
              <w:rPr>
                <w:color w:val="000000"/>
                <w:shd w:val="clear" w:color="auto" w:fill="FFFFFF"/>
                <w:lang w:bidi="ar-SY"/>
              </w:rPr>
            </w:pPr>
            <w:r>
              <w:rPr>
                <w:color w:val="000000"/>
                <w:shd w:val="clear" w:color="auto" w:fill="FFFFFF"/>
                <w:lang w:bidi="ar-SY"/>
              </w:rPr>
              <w:t> </w:t>
            </w:r>
          </w:p>
        </w:tc>
      </w:tr>
    </w:tbl>
    <w:p w:rsidR="003765C0" w:rsidRDefault="003765C0">
      <w:pPr>
        <w:jc w:val="both"/>
        <w:rPr>
          <w:szCs w:val="22"/>
        </w:rPr>
      </w:pPr>
    </w:p>
    <w:p w:rsidR="003765C0" w:rsidRDefault="003765C0">
      <w:pPr>
        <w:pStyle w:val="af4"/>
        <w:ind w:left="567"/>
        <w:jc w:val="both"/>
        <w:rPr>
          <w:szCs w:val="22"/>
        </w:rPr>
      </w:pPr>
    </w:p>
    <w:p w:rsidR="003765C0" w:rsidRPr="00F32BDD" w:rsidRDefault="005D60B9">
      <w:pPr>
        <w:pStyle w:val="af4"/>
        <w:ind w:left="567"/>
        <w:jc w:val="both"/>
        <w:rPr>
          <w:sz w:val="22"/>
          <w:szCs w:val="22"/>
        </w:rPr>
      </w:pPr>
      <w:r w:rsidRPr="00F32BDD">
        <w:rPr>
          <w:sz w:val="22"/>
          <w:szCs w:val="22"/>
        </w:rPr>
        <w:t>в)</w:t>
      </w:r>
      <w:r w:rsidRPr="00F32BDD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Письмо поддержки от руководителя структурного подразде</w:t>
      </w:r>
      <w:r w:rsidR="00E15C02" w:rsidRPr="00F32BDD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ления, согласованное с курирующи</w:t>
      </w:r>
      <w:r w:rsidRPr="00F32BDD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м проректором</w:t>
      </w:r>
      <w:r w:rsidR="00252C7D" w:rsidRPr="00F32BDD">
        <w:rPr>
          <w:sz w:val="22"/>
          <w:szCs w:val="22"/>
        </w:rPr>
        <w:t>.</w:t>
      </w:r>
    </w:p>
    <w:p w:rsidR="003765C0" w:rsidRDefault="003765C0">
      <w:pPr>
        <w:jc w:val="both"/>
        <w:rPr>
          <w:szCs w:val="22"/>
        </w:rPr>
      </w:pPr>
    </w:p>
    <w:p w:rsidR="003765C0" w:rsidRDefault="003765C0">
      <w:pPr>
        <w:jc w:val="both"/>
        <w:rPr>
          <w:szCs w:val="22"/>
        </w:rPr>
      </w:pPr>
      <w:bookmarkStart w:id="1" w:name="_GoBack"/>
      <w:bookmarkEnd w:id="1"/>
    </w:p>
    <w:p w:rsidR="003765C0" w:rsidRDefault="003765C0">
      <w:pPr>
        <w:pStyle w:val="af4"/>
        <w:ind w:left="567"/>
        <w:jc w:val="both"/>
      </w:pPr>
    </w:p>
    <w:p w:rsidR="003765C0" w:rsidRDefault="00252C7D">
      <w:pPr>
        <w:pStyle w:val="af4"/>
        <w:numPr>
          <w:ilvl w:val="0"/>
          <w:numId w:val="2"/>
        </w:numPr>
        <w:ind w:left="567"/>
      </w:pPr>
      <w:r>
        <w:t>В соответствии со сроками реализации проектов, руководитель предоставляет в ФЦК МФТИ подробный отчет, не позднее 14 (четырнадцати) дней после даты завершения проекта, в форме презентации и формате pptx и pdf, на почту Фонда (</w:t>
      </w:r>
      <w:r>
        <w:rPr>
          <w:color w:val="0070C0"/>
          <w:u w:val="single"/>
        </w:rPr>
        <w:t>fund@phystech.edu</w:t>
      </w:r>
      <w:r>
        <w:t xml:space="preserve">). Важно!!!Отчёт, должен содержать хронологию и все пункты в той очередности, как в правилах по его оформлению </w:t>
      </w:r>
      <w:hyperlink r:id="rId8" w:tooltip="https://fund.mipt.ru/upload/iblock/79c/79cd0666d232eab61a031c055f42a8e4.pdf" w:history="1">
        <w:r>
          <w:rPr>
            <w:rFonts w:ascii="Arial" w:hAnsi="Arial" w:cs="Arial"/>
            <w:color w:val="0000FF"/>
            <w:u w:val="single"/>
            <w:shd w:val="clear" w:color="auto" w:fill="FFFFFF"/>
          </w:rPr>
          <w:t>https://fund.mipt.ru/upload/iblock/79c/79cd0666d232eab61a031c055f42a8e4.pdf</w:t>
        </w:r>
      </w:hyperlink>
      <w:r>
        <w:t xml:space="preserve">.Финансовый отчет предоставляется в МФТИ после завершения расходования средств (по форме МФТИ). В случае нарушения Регламента Исполнительная дирекция вправе установить запрет соответствующему руководителю на участие в Конкурсе следующего календарного года. Руководитель несет персональную ответственность за целевое и эффективное расходование средств Конкурса. </w:t>
      </w:r>
    </w:p>
    <w:p w:rsidR="003765C0" w:rsidRDefault="00252C7D">
      <w:pPr>
        <w:pStyle w:val="af4"/>
        <w:numPr>
          <w:ilvl w:val="0"/>
          <w:numId w:val="2"/>
        </w:numPr>
        <w:ind w:left="567"/>
      </w:pPr>
      <w:r>
        <w:rPr>
          <w:szCs w:val="22"/>
        </w:rPr>
        <w:t>В рамках информационного освещения проекта обязательно использование логотипа Фонда целевого капитала МФТИ -</w:t>
      </w:r>
      <w:r>
        <w:rPr>
          <w:color w:val="000000" w:themeColor="text1"/>
          <w:szCs w:val="22"/>
        </w:rPr>
        <w:t>https://fund.mipt.ru/upload/iblock/a09/a0953ef7b478f75e9aab45eae5d3f7d6.pdf.</w:t>
      </w:r>
    </w:p>
    <w:p w:rsidR="003765C0" w:rsidRDefault="00252C7D">
      <w:pPr>
        <w:pStyle w:val="af4"/>
        <w:numPr>
          <w:ilvl w:val="0"/>
          <w:numId w:val="2"/>
        </w:numPr>
        <w:ind w:left="567"/>
      </w:pPr>
      <w:r>
        <w:rPr>
          <w:szCs w:val="22"/>
        </w:rPr>
        <w:t>После реализации проекта обязательно написание поста-отчета в телеграмм-канале МФТИ (</w:t>
      </w:r>
      <w:hyperlink r:id="rId9" w:tooltip="https://t.me/mipt.ru" w:history="1">
        <w:r>
          <w:rPr>
            <w:rStyle w:val="af0"/>
            <w:szCs w:val="22"/>
          </w:rPr>
          <w:t>https://t.me/mipt.ru</w:t>
        </w:r>
      </w:hyperlink>
      <w:r>
        <w:rPr>
          <w:szCs w:val="22"/>
        </w:rPr>
        <w:t>), с указанием источника поддержки (ссылка на сайт/телеграмм ФЦК).</w:t>
      </w:r>
    </w:p>
    <w:p w:rsidR="003765C0" w:rsidRDefault="003765C0">
      <w:pPr>
        <w:jc w:val="both"/>
      </w:pPr>
    </w:p>
    <w:p w:rsidR="003765C0" w:rsidRDefault="00252C7D">
      <w:pPr>
        <w:jc w:val="center"/>
      </w:pPr>
      <w:r>
        <w:rPr>
          <w:rFonts w:eastAsia="Times New Roman"/>
          <w:szCs w:val="22"/>
        </w:rPr>
        <w:t>I</w:t>
      </w:r>
      <w:r>
        <w:rPr>
          <w:rFonts w:eastAsia="Times New Roman"/>
          <w:szCs w:val="22"/>
          <w:lang w:val="en-US"/>
        </w:rPr>
        <w:t>II</w:t>
      </w:r>
      <w:r>
        <w:rPr>
          <w:rFonts w:eastAsia="Times New Roman"/>
          <w:szCs w:val="22"/>
        </w:rPr>
        <w:t>.</w:t>
      </w:r>
      <w:r>
        <w:rPr>
          <w:rFonts w:eastAsia="Times New Roman"/>
          <w:szCs w:val="22"/>
        </w:rPr>
        <w:tab/>
      </w:r>
      <w:r>
        <w:t>Сроки проведения и этапы Конкурса</w:t>
      </w:r>
    </w:p>
    <w:p w:rsidR="003765C0" w:rsidRDefault="00252C7D">
      <w:pPr>
        <w:jc w:val="both"/>
      </w:pPr>
      <w:r>
        <w:t>Этап 1 Прием заявок:</w:t>
      </w:r>
    </w:p>
    <w:p w:rsidR="003765C0" w:rsidRDefault="00252C7D">
      <w:pPr>
        <w:pStyle w:val="af4"/>
        <w:numPr>
          <w:ilvl w:val="0"/>
          <w:numId w:val="6"/>
        </w:numPr>
        <w:jc w:val="both"/>
      </w:pPr>
      <w:r>
        <w:t>Заявки принимаются в течение 2025 года.</w:t>
      </w:r>
    </w:p>
    <w:p w:rsidR="003765C0" w:rsidRDefault="00252C7D">
      <w:pPr>
        <w:jc w:val="both"/>
      </w:pPr>
      <w:r>
        <w:t>Этап 2 Проверка заявок:</w:t>
      </w:r>
    </w:p>
    <w:p w:rsidR="003765C0" w:rsidRDefault="00252C7D">
      <w:pPr>
        <w:pStyle w:val="af4"/>
        <w:numPr>
          <w:ilvl w:val="0"/>
          <w:numId w:val="7"/>
        </w:numPr>
        <w:jc w:val="both"/>
        <w:rPr>
          <w:szCs w:val="22"/>
        </w:rPr>
      </w:pPr>
      <w:r>
        <w:rPr>
          <w:szCs w:val="22"/>
        </w:rPr>
        <w:t>В течение 10 (десяти) рабочих дней с даты получения заявка проверяется на соответствие требованиям настоящего Регламента.</w:t>
      </w:r>
    </w:p>
    <w:p w:rsidR="003765C0" w:rsidRDefault="00252C7D">
      <w:pPr>
        <w:pStyle w:val="af4"/>
        <w:numPr>
          <w:ilvl w:val="0"/>
          <w:numId w:val="7"/>
        </w:numPr>
        <w:jc w:val="both"/>
        <w:rPr>
          <w:szCs w:val="22"/>
        </w:rPr>
      </w:pPr>
      <w:r>
        <w:rPr>
          <w:szCs w:val="22"/>
        </w:rPr>
        <w:t>После проверки заявок руководители проектов приглашаются на интервью с Исполнительной дирекцией Фонда (114 каб. БФК).</w:t>
      </w:r>
    </w:p>
    <w:p w:rsidR="003765C0" w:rsidRDefault="00252C7D">
      <w:pPr>
        <w:pStyle w:val="af4"/>
        <w:numPr>
          <w:ilvl w:val="0"/>
          <w:numId w:val="7"/>
        </w:numPr>
        <w:jc w:val="both"/>
        <w:rPr>
          <w:szCs w:val="22"/>
        </w:rPr>
      </w:pPr>
      <w:r>
        <w:rPr>
          <w:szCs w:val="22"/>
        </w:rPr>
        <w:t>После прохождения собеседования заявки попадают в список рекомендованных проектов для дальнейшей экспертизы или отправляются на доработку.</w:t>
      </w:r>
    </w:p>
    <w:p w:rsidR="003765C0" w:rsidRDefault="00252C7D">
      <w:pPr>
        <w:jc w:val="both"/>
        <w:rPr>
          <w:szCs w:val="22"/>
        </w:rPr>
      </w:pPr>
      <w:r>
        <w:rPr>
          <w:szCs w:val="22"/>
        </w:rPr>
        <w:t>Этап 3 Рассмотрение проектов экспертами по направлениям:</w:t>
      </w:r>
    </w:p>
    <w:p w:rsidR="003765C0" w:rsidRDefault="00252C7D">
      <w:pPr>
        <w:pStyle w:val="af4"/>
        <w:numPr>
          <w:ilvl w:val="0"/>
          <w:numId w:val="34"/>
        </w:numPr>
        <w:jc w:val="both"/>
        <w:rPr>
          <w:sz w:val="22"/>
          <w:szCs w:val="22"/>
        </w:rPr>
      </w:pPr>
      <w:r>
        <w:t>В конце каждого квартала (31 марта, 30 июня, 30 сентября, 31 декабря) списки рекомендованных проектов направляются на дополнительную проверку экспертам по направлениям (внутри МФТИ) и обсуждаются с соответствующими курирующими проректорами.</w:t>
      </w:r>
    </w:p>
    <w:p w:rsidR="003765C0" w:rsidRDefault="00252C7D">
      <w:pPr>
        <w:ind w:left="360"/>
        <w:jc w:val="both"/>
      </w:pPr>
      <w:r>
        <w:t xml:space="preserve">2. По итогам проверки заявок Исполнительная дирекция формирует перечень проектов, рекомендованных к получению поддержки и информирует конкурсантов об этом. </w:t>
      </w:r>
    </w:p>
    <w:p w:rsidR="003765C0" w:rsidRDefault="00252C7D">
      <w:pPr>
        <w:jc w:val="both"/>
      </w:pPr>
      <w:r>
        <w:t>Этап 4 Рассмотрение проектов Попечительским советом:</w:t>
      </w:r>
    </w:p>
    <w:p w:rsidR="003765C0" w:rsidRDefault="00252C7D">
      <w:pPr>
        <w:pStyle w:val="af4"/>
        <w:numPr>
          <w:ilvl w:val="0"/>
          <w:numId w:val="9"/>
        </w:numPr>
        <w:jc w:val="both"/>
      </w:pPr>
      <w:r>
        <w:t xml:space="preserve">В течение месяца все заявки, прошедшие 3 (третий) этап, рассматриваются Попечительским советом, и принимается решение о финансировании. </w:t>
      </w:r>
    </w:p>
    <w:p w:rsidR="003765C0" w:rsidRDefault="00252C7D">
      <w:pPr>
        <w:pStyle w:val="af4"/>
        <w:numPr>
          <w:ilvl w:val="0"/>
          <w:numId w:val="9"/>
        </w:numPr>
        <w:jc w:val="both"/>
      </w:pPr>
      <w:r>
        <w:t>Результаты сообщаются заявителям после прохождения каждого этапа.</w:t>
      </w:r>
    </w:p>
    <w:p w:rsidR="003765C0" w:rsidRDefault="003765C0">
      <w:pPr>
        <w:pStyle w:val="af4"/>
        <w:ind w:left="720"/>
        <w:jc w:val="both"/>
      </w:pPr>
    </w:p>
    <w:p w:rsidR="003765C0" w:rsidRDefault="00252C7D">
      <w:pPr>
        <w:pStyle w:val="af4"/>
        <w:ind w:hanging="142"/>
        <w:jc w:val="center"/>
        <w:rPr>
          <w:szCs w:val="22"/>
        </w:rPr>
      </w:pPr>
      <w:r>
        <w:rPr>
          <w:rFonts w:eastAsia="Times New Roman"/>
          <w:szCs w:val="22"/>
          <w:lang w:val="en-US"/>
        </w:rPr>
        <w:t>I</w:t>
      </w:r>
      <w:r>
        <w:rPr>
          <w:rFonts w:eastAsia="Times New Roman"/>
          <w:szCs w:val="22"/>
        </w:rPr>
        <w:t>V.</w:t>
      </w:r>
      <w:r>
        <w:rPr>
          <w:rFonts w:eastAsia="Times New Roman"/>
          <w:sz w:val="14"/>
          <w:szCs w:val="14"/>
        </w:rPr>
        <w:tab/>
      </w:r>
      <w:r>
        <w:rPr>
          <w:szCs w:val="22"/>
        </w:rPr>
        <w:t>Заключительные положения</w:t>
      </w:r>
    </w:p>
    <w:p w:rsidR="003765C0" w:rsidRDefault="003765C0">
      <w:pPr>
        <w:pStyle w:val="af4"/>
        <w:ind w:hanging="142"/>
        <w:jc w:val="center"/>
      </w:pPr>
    </w:p>
    <w:p w:rsidR="003765C0" w:rsidRDefault="00252C7D">
      <w:pPr>
        <w:pStyle w:val="af4"/>
        <w:numPr>
          <w:ilvl w:val="0"/>
          <w:numId w:val="5"/>
        </w:numPr>
        <w:jc w:val="both"/>
      </w:pPr>
      <w:r>
        <w:t xml:space="preserve">В случае нарушения процедуры подачи заявки проекта, завышения стоимости товаров и/или услуг в поданной смете проекта Исполнительная дирекция Конкурса вправе отклонить поданную заявку и </w:t>
      </w:r>
      <w:r>
        <w:rPr>
          <w:szCs w:val="22"/>
        </w:rPr>
        <w:t>установить запрет соответствующему руководителю на участие в Конкурсе в следующем календарном году.</w:t>
      </w:r>
    </w:p>
    <w:p w:rsidR="003765C0" w:rsidRDefault="00252C7D">
      <w:pPr>
        <w:pStyle w:val="af4"/>
        <w:numPr>
          <w:ilvl w:val="0"/>
          <w:numId w:val="5"/>
        </w:numPr>
        <w:jc w:val="both"/>
      </w:pPr>
      <w:r>
        <w:rPr>
          <w:szCs w:val="22"/>
        </w:rPr>
        <w:t xml:space="preserve">В случае отказа от реализации, нарушений при реализации, срыва сроков реализации проекта Исполнительная дирекция оставляет за собой право лишить данный проект финансовой поддержки, а также установить запрет соответствующему руководителю на участие в Конкурсе в следующем календарном году. </w:t>
      </w:r>
    </w:p>
    <w:p w:rsidR="003765C0" w:rsidRDefault="00252C7D">
      <w:pPr>
        <w:pStyle w:val="af4"/>
        <w:numPr>
          <w:ilvl w:val="0"/>
          <w:numId w:val="5"/>
        </w:numPr>
        <w:jc w:val="both"/>
      </w:pPr>
      <w:r>
        <w:rPr>
          <w:szCs w:val="22"/>
        </w:rPr>
        <w:t xml:space="preserve">Руководитель проекта несёт персональную ответственность за порчу/пропажу оборудования, мебели, помещений, находящихся на балансе института, возникших по его вине в соответствии с законодательством Российской Федерации.  </w:t>
      </w:r>
    </w:p>
    <w:p w:rsidR="003765C0" w:rsidRDefault="003765C0">
      <w:pPr>
        <w:jc w:val="both"/>
      </w:pPr>
    </w:p>
    <w:p w:rsidR="003765C0" w:rsidRDefault="003765C0">
      <w:pPr>
        <w:jc w:val="both"/>
      </w:pPr>
    </w:p>
    <w:p w:rsidR="003765C0" w:rsidRDefault="003765C0">
      <w:pPr>
        <w:jc w:val="both"/>
      </w:pPr>
    </w:p>
    <w:p w:rsidR="003765C0" w:rsidRDefault="00252C7D">
      <w:pPr>
        <w:jc w:val="both"/>
      </w:pPr>
      <w:r>
        <w:rPr>
          <w:szCs w:val="22"/>
        </w:rPr>
        <w:t xml:space="preserve">             </w:t>
      </w:r>
    </w:p>
    <w:p w:rsidR="003765C0" w:rsidRDefault="003765C0">
      <w:pPr>
        <w:pStyle w:val="af4"/>
        <w:ind w:left="578"/>
        <w:jc w:val="both"/>
      </w:pPr>
    </w:p>
    <w:p w:rsidR="003765C0" w:rsidRDefault="003765C0">
      <w:pPr>
        <w:ind w:hanging="142"/>
        <w:jc w:val="right"/>
        <w:rPr>
          <w:szCs w:val="22"/>
        </w:rPr>
      </w:pPr>
    </w:p>
    <w:p w:rsidR="003765C0" w:rsidRPr="00E15C02" w:rsidRDefault="00437B75">
      <w:pPr>
        <w:ind w:hanging="142"/>
        <w:jc w:val="right"/>
        <w:rPr>
          <w:rFonts w:eastAsiaTheme="minorHAnsi"/>
          <w:lang w:eastAsia="en-US"/>
        </w:rPr>
      </w:pPr>
      <w:r w:rsidRPr="00E15C02">
        <w:rPr>
          <w:szCs w:val="22"/>
        </w:rPr>
        <w:lastRenderedPageBreak/>
        <w:t>(</w:t>
      </w:r>
      <w:r w:rsidR="00252C7D">
        <w:rPr>
          <w:szCs w:val="22"/>
        </w:rPr>
        <w:t> </w:t>
      </w:r>
      <w:r w:rsidR="00252C7D">
        <w:rPr>
          <w:rFonts w:eastAsiaTheme="minorHAnsi"/>
          <w:lang w:eastAsia="en-US"/>
        </w:rPr>
        <w:t>Приложение №1</w:t>
      </w:r>
      <w:r w:rsidRPr="00E15C02">
        <w:rPr>
          <w:rFonts w:eastAsiaTheme="minorHAnsi"/>
          <w:lang w:eastAsia="en-US"/>
        </w:rPr>
        <w:t xml:space="preserve"> )</w:t>
      </w:r>
    </w:p>
    <w:p w:rsidR="003765C0" w:rsidRDefault="00252C7D">
      <w:pPr>
        <w:pStyle w:val="af4"/>
        <w:ind w:right="-1" w:hanging="142"/>
        <w:contextualSpacing/>
        <w:jc w:val="right"/>
        <w:rPr>
          <w:szCs w:val="22"/>
        </w:rPr>
      </w:pPr>
      <w:r>
        <w:rPr>
          <w:szCs w:val="22"/>
        </w:rPr>
        <w:t>к Регламенту проведения</w:t>
      </w:r>
    </w:p>
    <w:p w:rsidR="003765C0" w:rsidRDefault="00252C7D">
      <w:pPr>
        <w:pStyle w:val="af4"/>
        <w:ind w:right="-1" w:hanging="142"/>
        <w:contextualSpacing/>
        <w:jc w:val="right"/>
      </w:pPr>
      <w:r>
        <w:rPr>
          <w:szCs w:val="22"/>
        </w:rPr>
        <w:t xml:space="preserve">  конкурса «Обратная перспектива» </w:t>
      </w:r>
    </w:p>
    <w:p w:rsidR="003765C0" w:rsidRDefault="003765C0">
      <w:pPr>
        <w:spacing w:before="100" w:beforeAutospacing="1" w:after="100" w:afterAutospacing="1"/>
        <w:ind w:hanging="142"/>
        <w:jc w:val="center"/>
        <w:rPr>
          <w:rFonts w:eastAsiaTheme="minorHAnsi"/>
          <w:b/>
          <w:bCs/>
          <w:lang w:eastAsia="en-US"/>
        </w:rPr>
      </w:pPr>
    </w:p>
    <w:p w:rsidR="003765C0" w:rsidRDefault="003765C0">
      <w:pPr>
        <w:spacing w:before="100" w:beforeAutospacing="1" w:after="100" w:afterAutospacing="1"/>
        <w:ind w:hanging="142"/>
        <w:jc w:val="center"/>
        <w:rPr>
          <w:rFonts w:eastAsiaTheme="minorHAnsi"/>
          <w:b/>
          <w:bCs/>
          <w:lang w:eastAsia="en-US"/>
        </w:rPr>
      </w:pPr>
    </w:p>
    <w:p w:rsidR="003765C0" w:rsidRDefault="00252C7D">
      <w:pPr>
        <w:spacing w:before="100" w:beforeAutospacing="1" w:after="100" w:afterAutospacing="1"/>
        <w:ind w:hanging="142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ПОЛИТИКА РАСПРЕДЕЛЕНИЯ ДОХОДОВ ОТ ЦЕЛЕВЫХ КАПИТАЛОВ</w:t>
      </w:r>
      <w:r>
        <w:rPr>
          <w:rFonts w:eastAsiaTheme="minorHAnsi"/>
          <w:b/>
          <w:bCs/>
          <w:lang w:eastAsia="en-US"/>
        </w:rPr>
        <w:br/>
        <w:t>Специализированного фонда управления целевым капиталом</w:t>
      </w:r>
      <w:r>
        <w:rPr>
          <w:rFonts w:eastAsiaTheme="minorHAnsi"/>
          <w:b/>
          <w:bCs/>
          <w:lang w:eastAsia="en-US"/>
        </w:rPr>
        <w:br/>
        <w:t>для развития Московского физико-технического института</w:t>
      </w:r>
      <w:r>
        <w:rPr>
          <w:rFonts w:eastAsiaTheme="minorHAnsi"/>
          <w:b/>
          <w:bCs/>
          <w:lang w:eastAsia="en-US"/>
        </w:rPr>
        <w:br/>
        <w:t>(далее – Фонд)</w:t>
      </w:r>
    </w:p>
    <w:p w:rsidR="003765C0" w:rsidRDefault="00252C7D">
      <w:pPr>
        <w:pStyle w:val="af4"/>
        <w:numPr>
          <w:ilvl w:val="0"/>
          <w:numId w:val="22"/>
        </w:numPr>
        <w:spacing w:before="100" w:beforeAutospacing="1" w:after="100" w:afterAutospacing="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Доход от целевых капиталов Фонда распределяется в рамках целей и в пользу получателя дохода Федерального государственного автономного образовательного учреждения высшего образования «Московский физико-технический институт (государственный университет)» (далее – МФТИ) согласно п.п. 2.1, 4.5 устава Фонда и в соответствии с параметрами каждого целевого капитала, при этом поддерживаемые проекты МФТИ должны соответствовать следующим критериям:</w:t>
      </w:r>
    </w:p>
    <w:p w:rsidR="003765C0" w:rsidRDefault="00252C7D">
      <w:pPr>
        <w:pStyle w:val="af4"/>
        <w:numPr>
          <w:ilvl w:val="0"/>
          <w:numId w:val="25"/>
        </w:numPr>
        <w:spacing w:before="100" w:beforeAutospacing="1" w:after="100" w:afterAutospacing="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Соответствовать приоритетам и стратегии развития МФТИ;</w:t>
      </w:r>
    </w:p>
    <w:p w:rsidR="003765C0" w:rsidRDefault="00252C7D">
      <w:pPr>
        <w:pStyle w:val="af4"/>
        <w:numPr>
          <w:ilvl w:val="0"/>
          <w:numId w:val="25"/>
        </w:numPr>
        <w:spacing w:before="100" w:beforeAutospacing="1" w:after="100" w:afterAutospacing="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 иметь источников полноценного финансирования в рамках существующего бюджета МФТИ;</w:t>
      </w:r>
    </w:p>
    <w:p w:rsidR="003765C0" w:rsidRDefault="00252C7D">
      <w:pPr>
        <w:pStyle w:val="af4"/>
        <w:numPr>
          <w:ilvl w:val="0"/>
          <w:numId w:val="25"/>
        </w:numPr>
        <w:spacing w:before="100" w:beforeAutospacing="1" w:after="100" w:afterAutospacing="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Проект должен быть согласован подразделением МФТИ, через которое планируется его реализация, директором соответствующей Физтех школы и/или курирующим проректором;</w:t>
      </w:r>
    </w:p>
    <w:p w:rsidR="003765C0" w:rsidRDefault="00252C7D">
      <w:pPr>
        <w:pStyle w:val="af4"/>
        <w:numPr>
          <w:ilvl w:val="0"/>
          <w:numId w:val="25"/>
        </w:numPr>
        <w:spacing w:before="100" w:beforeAutospacing="1" w:after="100" w:afterAutospacing="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Заявителями и бенефициарами предлагаемого проекта являются либо МФТИ, либо студенты, либо сотрудники, либо преподаватели, либо выпускники МФТИ.</w:t>
      </w:r>
    </w:p>
    <w:p w:rsidR="003765C0" w:rsidRDefault="00252C7D">
      <w:pPr>
        <w:pStyle w:val="af4"/>
        <w:numPr>
          <w:ilvl w:val="0"/>
          <w:numId w:val="22"/>
        </w:numPr>
        <w:spacing w:before="100" w:beforeAutospacing="1" w:after="100" w:afterAutospacing="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этом проекты, удовлетворяющие одному или нескольким из этих критериев, будут иметь приоритет если:</w:t>
      </w:r>
    </w:p>
    <w:p w:rsidR="003765C0" w:rsidRDefault="00252C7D">
      <w:pPr>
        <w:pStyle w:val="af4"/>
        <w:numPr>
          <w:ilvl w:val="0"/>
          <w:numId w:val="24"/>
        </w:numPr>
        <w:spacing w:before="100" w:beforeAutospacing="1" w:after="100" w:afterAutospacing="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Обладают мультиплицирующим эффектом – при небольших вложениях приносят ощутимую пользу МФТИ или запускают </w:t>
      </w:r>
      <w:r>
        <w:rPr>
          <w:rFonts w:eastAsiaTheme="minorHAnsi"/>
          <w:b/>
          <w:bCs/>
          <w:lang w:eastAsia="en-US"/>
        </w:rPr>
        <w:t>новую деятельность</w:t>
      </w:r>
      <w:r>
        <w:rPr>
          <w:rFonts w:eastAsiaTheme="minorHAnsi"/>
          <w:lang w:eastAsia="en-US"/>
        </w:rPr>
        <w:t xml:space="preserve"> на его благо;</w:t>
      </w:r>
    </w:p>
    <w:p w:rsidR="003765C0" w:rsidRDefault="00252C7D">
      <w:pPr>
        <w:pStyle w:val="af4"/>
        <w:numPr>
          <w:ilvl w:val="0"/>
          <w:numId w:val="24"/>
        </w:numPr>
        <w:spacing w:before="100" w:beforeAutospacing="1" w:after="100" w:afterAutospacing="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Имеют перспективы развития и мультиплицирования, при этом понятны источники их последующего финансирования, отличные от средств ФЦК МФТИ.</w:t>
      </w:r>
    </w:p>
    <w:p w:rsidR="003765C0" w:rsidRDefault="00252C7D">
      <w:pPr>
        <w:pStyle w:val="af4"/>
        <w:numPr>
          <w:ilvl w:val="0"/>
          <w:numId w:val="24"/>
        </w:numPr>
        <w:spacing w:before="100" w:beforeAutospacing="1" w:after="100" w:afterAutospacing="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Вовлекают большое количество потенциальных абитуриентов, студентов, школьных учителей, сотрудников, и выпускников в полезную для МФТИ деятельность;</w:t>
      </w:r>
    </w:p>
    <w:p w:rsidR="003765C0" w:rsidRDefault="00252C7D">
      <w:pPr>
        <w:pStyle w:val="af4"/>
        <w:numPr>
          <w:ilvl w:val="0"/>
          <w:numId w:val="24"/>
        </w:numPr>
        <w:spacing w:before="100" w:beforeAutospacing="1" w:after="100" w:afterAutospacing="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Способствуют росту узнаваемости и популярности Фонда в среде абитуриентов, студентов, сотрудников, выпускников и партнёров МФТИ;</w:t>
      </w:r>
    </w:p>
    <w:p w:rsidR="003765C0" w:rsidRDefault="00252C7D">
      <w:pPr>
        <w:pStyle w:val="af4"/>
        <w:numPr>
          <w:ilvl w:val="0"/>
          <w:numId w:val="24"/>
        </w:numPr>
        <w:spacing w:before="100" w:beforeAutospacing="1" w:after="100" w:afterAutospacing="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Имеют команду, способную его реализовать;</w:t>
      </w:r>
    </w:p>
    <w:p w:rsidR="003765C0" w:rsidRDefault="00252C7D">
      <w:pPr>
        <w:pStyle w:val="af4"/>
        <w:numPr>
          <w:ilvl w:val="0"/>
          <w:numId w:val="24"/>
        </w:numPr>
        <w:spacing w:before="100" w:beforeAutospacing="1" w:after="100" w:afterAutospacing="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Имеют долгосрочный характер, сроки реализации проекта от 1 года и более.</w:t>
      </w:r>
    </w:p>
    <w:p w:rsidR="003765C0" w:rsidRDefault="00252C7D">
      <w:pPr>
        <w:pStyle w:val="af4"/>
        <w:numPr>
          <w:ilvl w:val="0"/>
          <w:numId w:val="22"/>
        </w:numPr>
        <w:spacing w:before="100" w:beforeAutospacing="1" w:after="100" w:afterAutospacing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Фонд не финансирует научные исследования, за исключением тех случаев, когда эта деятельность отдельно указана в целях формирования конкретного целевого капитала. Фонд не финансирует венчурные, инвестиционные и другие коммерческие проекты.</w:t>
      </w:r>
    </w:p>
    <w:p w:rsidR="003765C0" w:rsidRDefault="00252C7D">
      <w:pPr>
        <w:pStyle w:val="af4"/>
        <w:ind w:right="-284" w:hanging="142"/>
        <w:contextualSpacing/>
        <w:jc w:val="both"/>
        <w:rPr>
          <w:rFonts w:eastAsia="Arial"/>
          <w:szCs w:val="22"/>
        </w:rPr>
      </w:pPr>
      <w:r>
        <w:rPr>
          <w:rFonts w:eastAsia="Arial"/>
          <w:szCs w:val="22"/>
        </w:rPr>
        <w:br w:type="page" w:clear="all"/>
      </w:r>
    </w:p>
    <w:p w:rsidR="003765C0" w:rsidRDefault="00252C7D">
      <w:p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                                                                                                                         </w:t>
      </w:r>
      <w:r>
        <w:rPr>
          <w:b/>
          <w:sz w:val="40"/>
          <w:szCs w:val="40"/>
        </w:rPr>
        <w:t xml:space="preserve">   </w:t>
      </w:r>
      <w:r>
        <w:rPr>
          <w:color w:val="000000"/>
          <w:shd w:val="clear" w:color="auto" w:fill="FFFFFF"/>
        </w:rPr>
        <w:t xml:space="preserve">                  </w:t>
      </w:r>
      <w:r w:rsidR="00437B75">
        <w:rPr>
          <w:color w:val="000000"/>
          <w:shd w:val="clear" w:color="auto" w:fill="FFFFFF"/>
          <w:lang w:val="en-US"/>
        </w:rPr>
        <w:t>(</w:t>
      </w:r>
      <w:r>
        <w:rPr>
          <w:color w:val="000000"/>
          <w:shd w:val="clear" w:color="auto" w:fill="FFFFFF"/>
        </w:rPr>
        <w:t xml:space="preserve">  Приложение №2 </w:t>
      </w:r>
      <w:r w:rsidR="00437B75">
        <w:rPr>
          <w:color w:val="000000"/>
          <w:shd w:val="clear" w:color="auto" w:fill="FFFFFF"/>
          <w:lang w:val="en-US"/>
        </w:rPr>
        <w:t>)</w:t>
      </w:r>
      <w:r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</w:p>
    <w:p w:rsidR="003765C0" w:rsidRDefault="00252C7D">
      <w:p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К Регламенту проведения конкурса «Обратная перспектива»</w:t>
      </w:r>
    </w:p>
    <w:p w:rsidR="003765C0" w:rsidRDefault="00252C7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</w:t>
      </w:r>
    </w:p>
    <w:p w:rsidR="003765C0" w:rsidRDefault="00252C7D">
      <w:pPr>
        <w:pStyle w:val="1"/>
      </w:pPr>
      <w:r>
        <w:t>Правила подачи заявки на финансирование в Фонд целевого капитала МФТИ</w:t>
      </w:r>
    </w:p>
    <w:p w:rsidR="003765C0" w:rsidRDefault="00252C7D">
      <w:pPr>
        <w:pStyle w:val="1"/>
      </w:pPr>
      <w:r>
        <w:t>Как подать?</w:t>
      </w:r>
    </w:p>
    <w:p w:rsidR="003765C0" w:rsidRDefault="00252C7D">
      <w:r>
        <w:t xml:space="preserve">Заявка подаётся в виде презентации на белом фоне, сохраненной в pdf, и постатейной сметой всего проекта в виде </w:t>
      </w:r>
      <w:r>
        <w:rPr>
          <w:lang w:val="en-US"/>
        </w:rPr>
        <w:t>xls</w:t>
      </w:r>
      <w:r>
        <w:t xml:space="preserve">-файла на почту </w:t>
      </w:r>
      <w:hyperlink r:id="rId10" w:tooltip="fund@phystech.edu" w:history="1">
        <w:r>
          <w:rPr>
            <w:rStyle w:val="af0"/>
          </w:rPr>
          <w:t>fund@phystech.edu</w:t>
        </w:r>
      </w:hyperlink>
      <w:r>
        <w:t xml:space="preserve">. </w:t>
      </w:r>
      <w:r>
        <w:rPr>
          <w:b/>
          <w:bCs/>
        </w:rPr>
        <w:t xml:space="preserve">Тема письма: </w:t>
      </w:r>
      <w:r>
        <w:rPr>
          <w:i/>
          <w:iCs/>
        </w:rPr>
        <w:t>2021 октябрь: Краткое название проекта_ Ваша Фамилия</w:t>
      </w:r>
      <w:r>
        <w:t xml:space="preserve">». </w:t>
      </w:r>
      <w:r>
        <w:rPr>
          <w:b/>
          <w:bCs/>
        </w:rPr>
        <w:t>Название прикрепляемых файлов</w:t>
      </w:r>
      <w:r>
        <w:t xml:space="preserve"> должно выглядеть так: «</w:t>
      </w:r>
      <w:r>
        <w:rPr>
          <w:i/>
          <w:iCs/>
        </w:rPr>
        <w:t>Краткое название проекта_Фамилия</w:t>
      </w:r>
      <w:r>
        <w:t>».</w:t>
      </w:r>
    </w:p>
    <w:p w:rsidR="003765C0" w:rsidRDefault="00252C7D">
      <w:r>
        <w:t>Дирекция ФЦК может пригласить команду проекта на интервью. Если оно не состоится, то заявка не будет считаться поданной.</w:t>
      </w:r>
    </w:p>
    <w:p w:rsidR="003765C0" w:rsidRDefault="00252C7D">
      <w:pPr>
        <w:pStyle w:val="1"/>
      </w:pPr>
      <w:r>
        <w:t>Форма заявки</w:t>
      </w:r>
    </w:p>
    <w:p w:rsidR="003765C0" w:rsidRDefault="00252C7D">
      <w:r>
        <w:t>Смысловое наполнение заявки должно отражать следующие пункты:</w:t>
      </w:r>
    </w:p>
    <w:p w:rsidR="003765C0" w:rsidRDefault="00252C7D">
      <w:pPr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</w:pPr>
      <w:r>
        <w:rPr>
          <w:color w:val="000000"/>
        </w:rPr>
        <w:t>Команда проекта (ФИО, должность, телефон, почта);</w:t>
      </w:r>
    </w:p>
    <w:p w:rsidR="003765C0" w:rsidRDefault="00252C7D">
      <w:pPr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</w:pPr>
      <w:r>
        <w:rPr>
          <w:color w:val="000000"/>
        </w:rPr>
        <w:t>Описание проекта</w:t>
      </w:r>
      <w:r>
        <w:rPr>
          <w:color w:val="000000"/>
          <w:lang w:val="en-US"/>
        </w:rPr>
        <w:t>:</w:t>
      </w:r>
    </w:p>
    <w:p w:rsidR="003765C0" w:rsidRDefault="00252C7D">
      <w:pPr>
        <w:numPr>
          <w:ilvl w:val="1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  <w:rPr>
          <w:color w:val="000000"/>
        </w:rPr>
      </w:pPr>
      <w:r>
        <w:t xml:space="preserve">Краткое описание для сайта </w:t>
      </w:r>
      <w:hyperlink r:id="rId11" w:tooltip="https://fund.mipt.ru/projects/" w:history="1">
        <w:r>
          <w:rPr>
            <w:rStyle w:val="af0"/>
          </w:rPr>
          <w:t>fund.mipt.ru/projects</w:t>
        </w:r>
      </w:hyperlink>
      <w:r>
        <w:rPr>
          <w:rStyle w:val="af0"/>
        </w:rPr>
        <w:t xml:space="preserve">. </w:t>
      </w:r>
      <w:r>
        <w:t>(</w:t>
      </w:r>
      <w:r>
        <w:rPr>
          <w:color w:val="000000"/>
        </w:rPr>
        <w:t>2-3 предложения по структуре: Что? Для кого? Каким образом? Что благополучатели получат?)</w:t>
      </w:r>
    </w:p>
    <w:p w:rsidR="003765C0" w:rsidRDefault="00252C7D">
      <w:pPr>
        <w:numPr>
          <w:ilvl w:val="1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</w:pPr>
      <w:r>
        <w:rPr>
          <w:color w:val="000000"/>
        </w:rPr>
        <w:t>Подробное описание проекта (опишите, что конкретно вы собираетесь делать).</w:t>
      </w:r>
    </w:p>
    <w:p w:rsidR="003765C0" w:rsidRDefault="00252C7D">
      <w:pPr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</w:pPr>
      <w:r>
        <w:rPr>
          <w:color w:val="000000"/>
        </w:rPr>
        <w:t xml:space="preserve">Актуальность. Зачем нужен этот проект, какую проблему он решает? </w:t>
      </w:r>
    </w:p>
    <w:p w:rsidR="003765C0" w:rsidRDefault="00252C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</w:pPr>
      <w:r>
        <w:rPr>
          <w:color w:val="000000"/>
        </w:rPr>
        <w:t>Для повторяющих проектов: слайд с количественными результатами прошлых лет.</w:t>
      </w:r>
    </w:p>
    <w:p w:rsidR="003765C0" w:rsidRDefault="00252C7D">
      <w:pPr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</w:pPr>
      <w:r>
        <w:rPr>
          <w:color w:val="000000"/>
        </w:rPr>
        <w:t>Кто или что является благополучателем результата проекта?</w:t>
      </w:r>
    </w:p>
    <w:p w:rsidR="003765C0" w:rsidRDefault="00252C7D">
      <w:pPr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</w:pPr>
      <w:r>
        <w:rPr>
          <w:color w:val="000000"/>
        </w:rPr>
        <w:t>Планируемый результат проекта:</w:t>
      </w:r>
    </w:p>
    <w:p w:rsidR="003765C0" w:rsidRDefault="00252C7D">
      <w:pPr>
        <w:numPr>
          <w:ilvl w:val="1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</w:pPr>
      <w:r>
        <w:rPr>
          <w:color w:val="000000"/>
        </w:rPr>
        <w:t>Непосредственный результат;</w:t>
      </w:r>
    </w:p>
    <w:p w:rsidR="003765C0" w:rsidRDefault="00252C7D">
      <w:pPr>
        <w:numPr>
          <w:ilvl w:val="1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</w:pPr>
      <w:r>
        <w:rPr>
          <w:color w:val="000000"/>
        </w:rPr>
        <w:t xml:space="preserve">Как результат проекта влияет на развитие МФТИ и/или комьюнити вокруг него. </w:t>
      </w:r>
    </w:p>
    <w:p w:rsidR="003765C0" w:rsidRDefault="00252C7D">
      <w:pPr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</w:pPr>
      <w:r>
        <w:rPr>
          <w:color w:val="000000"/>
        </w:rPr>
        <w:t>План реализации проекта, его этапы и их сроки.</w:t>
      </w:r>
    </w:p>
    <w:p w:rsidR="003765C0" w:rsidRDefault="00252C7D">
      <w:pPr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</w:pPr>
      <w:r>
        <w:rPr>
          <w:color w:val="000000"/>
        </w:rPr>
        <w:t>Бюджет проекта:</w:t>
      </w:r>
    </w:p>
    <w:p w:rsidR="003765C0" w:rsidRDefault="00252C7D">
      <w:pPr>
        <w:numPr>
          <w:ilvl w:val="1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</w:pPr>
      <w:r>
        <w:rPr>
          <w:color w:val="000000"/>
        </w:rPr>
        <w:t>Общий бюджет проекта</w:t>
      </w:r>
    </w:p>
    <w:p w:rsidR="003765C0" w:rsidRDefault="00252C7D">
      <w:pPr>
        <w:numPr>
          <w:ilvl w:val="1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</w:pPr>
      <w:r>
        <w:rPr>
          <w:color w:val="000000"/>
        </w:rPr>
        <w:t>Сумма, запрашиваемая от ФЦК МФТИ;</w:t>
      </w:r>
    </w:p>
    <w:p w:rsidR="003765C0" w:rsidRDefault="00252C7D">
      <w:pPr>
        <w:numPr>
          <w:ilvl w:val="1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</w:pPr>
      <w:r>
        <w:rPr>
          <w:color w:val="000000"/>
        </w:rPr>
        <w:t>Есть ли софинансирование? В каком объеме и его источник? Укажите потенциальных партнеров, в том числе тех, которые поддерживают не только деньгами.</w:t>
      </w:r>
    </w:p>
    <w:p w:rsidR="003765C0" w:rsidRDefault="00252C7D">
      <w:pPr>
        <w:numPr>
          <w:ilvl w:val="1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</w:pPr>
      <w:r>
        <w:rPr>
          <w:color w:val="000000"/>
        </w:rPr>
        <w:t>Почему проект не может быть полностью профинансирован из бюджета МФТИ или иных источников?</w:t>
      </w:r>
    </w:p>
    <w:p w:rsidR="003765C0" w:rsidRDefault="00252C7D">
      <w:pPr>
        <w:numPr>
          <w:ilvl w:val="1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</w:pPr>
      <w:r>
        <w:rPr>
          <w:color w:val="000000"/>
        </w:rPr>
        <w:t xml:space="preserve">Прикрепите отдельным от презентации </w:t>
      </w:r>
      <w:r>
        <w:rPr>
          <w:color w:val="000000"/>
          <w:lang w:val="en-US"/>
        </w:rPr>
        <w:t>xls</w:t>
      </w:r>
      <w:r>
        <w:rPr>
          <w:color w:val="000000"/>
        </w:rPr>
        <w:t>-файлом таблицу с постатейной расшифровкой всего бюджета, в которой укажите, на какие статьи расхода вы запрашиваете денег у ФЦК, а на какие планируете получить спонсорское финансирование;</w:t>
      </w:r>
    </w:p>
    <w:p w:rsidR="003765C0" w:rsidRDefault="00252C7D">
      <w:pPr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</w:pPr>
      <w:r>
        <w:rPr>
          <w:color w:val="000000"/>
        </w:rPr>
        <w:t>Долгосрочное развитие проекта</w:t>
      </w:r>
    </w:p>
    <w:p w:rsidR="003765C0" w:rsidRDefault="00252C7D">
      <w:pPr>
        <w:numPr>
          <w:ilvl w:val="1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</w:pPr>
      <w:r>
        <w:rPr>
          <w:color w:val="000000"/>
        </w:rPr>
        <w:t xml:space="preserve">Является ли проект разовой акцией или планируется его повторение на регулярной основе? </w:t>
      </w:r>
    </w:p>
    <w:p w:rsidR="003765C0" w:rsidRDefault="00252C7D">
      <w:pPr>
        <w:numPr>
          <w:ilvl w:val="1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</w:pPr>
      <w:r>
        <w:rPr>
          <w:color w:val="000000"/>
        </w:rPr>
        <w:t>Планируете ли вы в будущем искать другие источники финансирования?</w:t>
      </w:r>
    </w:p>
    <w:p w:rsidR="003765C0" w:rsidRDefault="00252C7D">
      <w:pPr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</w:pPr>
      <w:r>
        <w:rPr>
          <w:color w:val="000000"/>
        </w:rPr>
        <w:lastRenderedPageBreak/>
        <w:t xml:space="preserve">Подразделение МФТИ, через которое будет проходить финансирование проекта. Укажите, какие договорённости есть с руководителем подразделения. В отдельных случаях мы можем запросить одобрение курирующего проректора. Укажите, </w:t>
      </w:r>
      <w:r>
        <w:rPr>
          <w:b/>
          <w:bCs/>
          <w:color w:val="000000"/>
        </w:rPr>
        <w:t>кто будет заниматься документооборотом</w:t>
      </w:r>
      <w:r>
        <w:rPr>
          <w:color w:val="000000"/>
        </w:rPr>
        <w:t xml:space="preserve"> для оплаты счетов через МФТИ.</w:t>
      </w:r>
    </w:p>
    <w:p w:rsidR="003765C0" w:rsidRDefault="00252C7D">
      <w:pPr>
        <w:numPr>
          <w:ilvl w:val="1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  <w:rPr>
          <w:color w:val="000000"/>
        </w:rPr>
      </w:pPr>
      <w:r>
        <w:rPr>
          <w:color w:val="000000"/>
        </w:rPr>
        <w:t>ФИО и контакты руководителя проекта/подразделения, который будет подписывать ФЛС.</w:t>
      </w:r>
    </w:p>
    <w:p w:rsidR="003765C0" w:rsidRDefault="00252C7D">
      <w:pPr>
        <w:numPr>
          <w:ilvl w:val="1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9" w:lineRule="auto"/>
        <w:rPr>
          <w:color w:val="000000"/>
        </w:rPr>
      </w:pPr>
      <w:r>
        <w:rPr>
          <w:color w:val="000000"/>
        </w:rPr>
        <w:t>ФИО и контакты ответственного исполнителя по проекту.</w:t>
      </w:r>
    </w:p>
    <w:p w:rsidR="003765C0" w:rsidRDefault="00252C7D">
      <w:pPr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  <w:r>
        <w:rPr>
          <w:color w:val="000000"/>
        </w:rPr>
        <w:t>Как ваш проект будет способствовать популяризации деятельности ФЦК МФТИ среди студентов, сотрудников и выпускников, какие конкретные действия вы планируете для этого предпринять.</w:t>
      </w:r>
    </w:p>
    <w:p w:rsidR="003765C0" w:rsidRDefault="00252C7D">
      <w:pPr>
        <w:pStyle w:val="1"/>
      </w:pPr>
      <w:r>
        <w:t>Отчет о реализации проекта</w:t>
      </w:r>
    </w:p>
    <w:p w:rsidR="003765C0" w:rsidRDefault="00252C7D">
      <w:pPr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  <w:r>
        <w:rPr>
          <w:color w:val="000000"/>
        </w:rPr>
        <w:t>После реализации проекта в течение двух недель предоставляется содержательный отчёт – презентация, который публикуется на сайте фонда. Отчет должен соответствовать форме, установленной Фондом.</w:t>
      </w:r>
    </w:p>
    <w:p w:rsidR="003765C0" w:rsidRDefault="00252C7D">
      <w:pPr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  <w:r>
        <w:rPr>
          <w:color w:val="000000"/>
        </w:rPr>
        <w:t>Отчёт перед бухгалтерией МФТИ о потраченных средствах.</w:t>
      </w:r>
    </w:p>
    <w:tbl>
      <w:tblPr>
        <w:tblStyle w:val="af6"/>
        <w:tblpPr w:leftFromText="180" w:rightFromText="180" w:vertAnchor="text" w:horzAnchor="margin" w:tblpXSpec="center" w:tblpY="1154"/>
        <w:tblW w:w="0" w:type="auto"/>
        <w:tblLook w:val="04A0" w:firstRow="1" w:lastRow="0" w:firstColumn="1" w:lastColumn="0" w:noHBand="0" w:noVBand="1"/>
      </w:tblPr>
      <w:tblGrid>
        <w:gridCol w:w="3102"/>
        <w:gridCol w:w="3735"/>
        <w:gridCol w:w="2508"/>
      </w:tblGrid>
      <w:tr w:rsidR="003765C0">
        <w:trPr>
          <w:trHeight w:val="828"/>
        </w:trPr>
        <w:tc>
          <w:tcPr>
            <w:tcW w:w="9345" w:type="dxa"/>
            <w:gridSpan w:val="3"/>
          </w:tcPr>
          <w:p w:rsidR="003765C0" w:rsidRDefault="00252C7D">
            <w:pPr>
              <w:pStyle w:val="af4"/>
              <w:ind w:right="-284" w:hanging="142"/>
              <w:contextualSpacing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ОТЧЕТ ОБ ИСПОЛЬЗОВАНИИ СРЕДСТВ Конкурса (предоставляется в МФТИ)</w:t>
            </w:r>
          </w:p>
        </w:tc>
      </w:tr>
      <w:tr w:rsidR="003765C0">
        <w:trPr>
          <w:trHeight w:val="312"/>
        </w:trPr>
        <w:tc>
          <w:tcPr>
            <w:tcW w:w="9345" w:type="dxa"/>
            <w:gridSpan w:val="3"/>
            <w:noWrap/>
          </w:tcPr>
          <w:p w:rsidR="003765C0" w:rsidRDefault="00252C7D">
            <w:pPr>
              <w:pStyle w:val="af4"/>
              <w:ind w:right="-284" w:hanging="142"/>
              <w:contextualSpacing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Финансовый отчет</w:t>
            </w:r>
          </w:p>
        </w:tc>
      </w:tr>
      <w:tr w:rsidR="003765C0">
        <w:trPr>
          <w:trHeight w:val="288"/>
        </w:trPr>
        <w:tc>
          <w:tcPr>
            <w:tcW w:w="3102" w:type="dxa"/>
          </w:tcPr>
          <w:p w:rsidR="003765C0" w:rsidRDefault="00252C7D">
            <w:pPr>
              <w:pStyle w:val="af4"/>
              <w:ind w:right="-284" w:hanging="142"/>
              <w:contextualSpacing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Израсходованная сумма гранта</w:t>
            </w:r>
          </w:p>
        </w:tc>
        <w:tc>
          <w:tcPr>
            <w:tcW w:w="6243" w:type="dxa"/>
            <w:gridSpan w:val="2"/>
          </w:tcPr>
          <w:p w:rsidR="003765C0" w:rsidRDefault="003765C0">
            <w:pPr>
              <w:pStyle w:val="af4"/>
              <w:ind w:right="-284" w:hanging="142"/>
              <w:contextualSpacing/>
              <w:jc w:val="center"/>
              <w:rPr>
                <w:b/>
                <w:bCs/>
                <w:szCs w:val="22"/>
              </w:rPr>
            </w:pPr>
          </w:p>
        </w:tc>
      </w:tr>
      <w:tr w:rsidR="003765C0">
        <w:trPr>
          <w:trHeight w:val="288"/>
        </w:trPr>
        <w:tc>
          <w:tcPr>
            <w:tcW w:w="9345" w:type="dxa"/>
            <w:gridSpan w:val="3"/>
          </w:tcPr>
          <w:p w:rsidR="003765C0" w:rsidRDefault="00252C7D">
            <w:pPr>
              <w:pStyle w:val="af4"/>
              <w:ind w:right="-284" w:hanging="142"/>
              <w:contextualSpacing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Детализация расходов по гранту</w:t>
            </w:r>
          </w:p>
        </w:tc>
      </w:tr>
      <w:tr w:rsidR="003765C0">
        <w:trPr>
          <w:trHeight w:val="1445"/>
        </w:trPr>
        <w:tc>
          <w:tcPr>
            <w:tcW w:w="3102" w:type="dxa"/>
          </w:tcPr>
          <w:p w:rsidR="003765C0" w:rsidRDefault="00252C7D">
            <w:pPr>
              <w:pStyle w:val="af4"/>
              <w:ind w:right="-284" w:hanging="142"/>
              <w:contextualSpacing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Наименование приобретаемого товара, работы, услуги</w:t>
            </w:r>
          </w:p>
        </w:tc>
        <w:tc>
          <w:tcPr>
            <w:tcW w:w="3735" w:type="dxa"/>
          </w:tcPr>
          <w:p w:rsidR="003765C0" w:rsidRDefault="00252C7D">
            <w:pPr>
              <w:pStyle w:val="af4"/>
              <w:ind w:right="-284" w:hanging="142"/>
              <w:contextualSpacing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Подтверждающий оплату товара, работы, услуги финансовый документ (№, дата кассового или электронного чека, договора, счета-фактуры, иное)</w:t>
            </w:r>
          </w:p>
        </w:tc>
        <w:tc>
          <w:tcPr>
            <w:tcW w:w="2508" w:type="dxa"/>
          </w:tcPr>
          <w:p w:rsidR="003765C0" w:rsidRDefault="00252C7D">
            <w:pPr>
              <w:pStyle w:val="af4"/>
              <w:ind w:right="-284" w:hanging="142"/>
              <w:contextualSpacing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Сумма по приложенному финансовому документу</w:t>
            </w:r>
          </w:p>
        </w:tc>
      </w:tr>
      <w:tr w:rsidR="003765C0">
        <w:trPr>
          <w:trHeight w:val="288"/>
        </w:trPr>
        <w:tc>
          <w:tcPr>
            <w:tcW w:w="3102" w:type="dxa"/>
          </w:tcPr>
          <w:p w:rsidR="003765C0" w:rsidRDefault="003765C0">
            <w:pPr>
              <w:pStyle w:val="af4"/>
              <w:ind w:right="-284" w:hanging="142"/>
              <w:contextualSpacing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735" w:type="dxa"/>
          </w:tcPr>
          <w:p w:rsidR="003765C0" w:rsidRDefault="003765C0">
            <w:pPr>
              <w:pStyle w:val="af4"/>
              <w:ind w:right="-284" w:hanging="142"/>
              <w:contextualSpacing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508" w:type="dxa"/>
          </w:tcPr>
          <w:p w:rsidR="003765C0" w:rsidRDefault="003765C0">
            <w:pPr>
              <w:pStyle w:val="af4"/>
              <w:ind w:right="-284" w:hanging="142"/>
              <w:contextualSpacing/>
              <w:jc w:val="center"/>
              <w:rPr>
                <w:b/>
                <w:bCs/>
                <w:szCs w:val="22"/>
              </w:rPr>
            </w:pPr>
          </w:p>
        </w:tc>
      </w:tr>
      <w:tr w:rsidR="003765C0">
        <w:trPr>
          <w:trHeight w:val="288"/>
        </w:trPr>
        <w:tc>
          <w:tcPr>
            <w:tcW w:w="3102" w:type="dxa"/>
          </w:tcPr>
          <w:p w:rsidR="003765C0" w:rsidRDefault="00252C7D">
            <w:pPr>
              <w:pStyle w:val="af4"/>
              <w:ind w:right="-284" w:hanging="142"/>
              <w:contextualSpacing/>
              <w:jc w:val="center"/>
              <w:rPr>
                <w:szCs w:val="22"/>
              </w:rPr>
            </w:pPr>
            <w:r>
              <w:rPr>
                <w:szCs w:val="22"/>
              </w:rPr>
              <w:t>Дата предоставление отчёта</w:t>
            </w:r>
          </w:p>
        </w:tc>
        <w:tc>
          <w:tcPr>
            <w:tcW w:w="6243" w:type="dxa"/>
            <w:gridSpan w:val="2"/>
          </w:tcPr>
          <w:p w:rsidR="003765C0" w:rsidRDefault="003765C0">
            <w:pPr>
              <w:pStyle w:val="af4"/>
              <w:ind w:right="-284" w:hanging="142"/>
              <w:contextualSpacing/>
              <w:jc w:val="center"/>
              <w:rPr>
                <w:szCs w:val="22"/>
              </w:rPr>
            </w:pPr>
          </w:p>
        </w:tc>
      </w:tr>
      <w:tr w:rsidR="003765C0">
        <w:trPr>
          <w:trHeight w:val="288"/>
        </w:trPr>
        <w:tc>
          <w:tcPr>
            <w:tcW w:w="3102" w:type="dxa"/>
          </w:tcPr>
          <w:p w:rsidR="003765C0" w:rsidRDefault="00252C7D">
            <w:pPr>
              <w:pStyle w:val="af4"/>
              <w:ind w:right="-284" w:hanging="142"/>
              <w:contextualSpacing/>
              <w:jc w:val="center"/>
              <w:rPr>
                <w:szCs w:val="22"/>
              </w:rPr>
            </w:pPr>
            <w:r>
              <w:rPr>
                <w:szCs w:val="22"/>
              </w:rPr>
              <w:t>Подпись</w:t>
            </w:r>
          </w:p>
        </w:tc>
        <w:tc>
          <w:tcPr>
            <w:tcW w:w="6243" w:type="dxa"/>
            <w:gridSpan w:val="2"/>
          </w:tcPr>
          <w:p w:rsidR="003765C0" w:rsidRDefault="00252C7D">
            <w:pPr>
              <w:pStyle w:val="af4"/>
              <w:ind w:right="-284" w:hanging="142"/>
              <w:contextualSpacing/>
              <w:jc w:val="center"/>
              <w:rPr>
                <w:szCs w:val="22"/>
              </w:rPr>
            </w:pPr>
            <w:r>
              <w:rPr>
                <w:szCs w:val="22"/>
              </w:rPr>
              <w:t>Ф.И.О.</w:t>
            </w:r>
          </w:p>
        </w:tc>
      </w:tr>
    </w:tbl>
    <w:p w:rsidR="003765C0" w:rsidRDefault="003765C0">
      <w:pPr>
        <w:rPr>
          <w:color w:val="000000"/>
          <w:shd w:val="clear" w:color="auto" w:fill="FFFFFF"/>
        </w:rPr>
      </w:pPr>
    </w:p>
    <w:sectPr w:rsidR="003765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4D" w:rsidRDefault="009D144D">
      <w:r>
        <w:separator/>
      </w:r>
    </w:p>
  </w:endnote>
  <w:endnote w:type="continuationSeparator" w:id="0">
    <w:p w:rsidR="009D144D" w:rsidRDefault="009D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4D" w:rsidRDefault="009D144D">
      <w:r>
        <w:separator/>
      </w:r>
    </w:p>
  </w:footnote>
  <w:footnote w:type="continuationSeparator" w:id="0">
    <w:p w:rsidR="009D144D" w:rsidRDefault="009D1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FF1"/>
    <w:multiLevelType w:val="hybridMultilevel"/>
    <w:tmpl w:val="4C1AD960"/>
    <w:lvl w:ilvl="0" w:tplc="B3B46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0C0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264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CE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0E8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D43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E8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AB7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F2D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7C64"/>
    <w:multiLevelType w:val="hybridMultilevel"/>
    <w:tmpl w:val="C8585EDC"/>
    <w:lvl w:ilvl="0" w:tplc="80FCCCC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87C3A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B96914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EE6CA8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CD2D2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7FC429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E0611A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80E35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1FEDA3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1572F5"/>
    <w:multiLevelType w:val="hybridMultilevel"/>
    <w:tmpl w:val="F006C522"/>
    <w:lvl w:ilvl="0" w:tplc="466E765E">
      <w:start w:val="1"/>
      <w:numFmt w:val="decimal"/>
      <w:lvlText w:val="%1."/>
      <w:lvlJc w:val="left"/>
      <w:pPr>
        <w:ind w:left="720" w:hanging="360"/>
      </w:pPr>
    </w:lvl>
    <w:lvl w:ilvl="1" w:tplc="7CE024B6">
      <w:start w:val="1"/>
      <w:numFmt w:val="lowerLetter"/>
      <w:lvlText w:val="%2."/>
      <w:lvlJc w:val="left"/>
      <w:pPr>
        <w:ind w:left="1440" w:hanging="360"/>
      </w:pPr>
    </w:lvl>
    <w:lvl w:ilvl="2" w:tplc="9C68EFE2">
      <w:start w:val="1"/>
      <w:numFmt w:val="lowerRoman"/>
      <w:lvlText w:val="%3."/>
      <w:lvlJc w:val="right"/>
      <w:pPr>
        <w:ind w:left="2160" w:hanging="180"/>
      </w:pPr>
    </w:lvl>
    <w:lvl w:ilvl="3" w:tplc="62C44F8A">
      <w:start w:val="1"/>
      <w:numFmt w:val="decimal"/>
      <w:lvlText w:val="%4."/>
      <w:lvlJc w:val="left"/>
      <w:pPr>
        <w:ind w:left="2880" w:hanging="360"/>
      </w:pPr>
    </w:lvl>
    <w:lvl w:ilvl="4" w:tplc="C11E557C">
      <w:start w:val="1"/>
      <w:numFmt w:val="lowerLetter"/>
      <w:lvlText w:val="%5."/>
      <w:lvlJc w:val="left"/>
      <w:pPr>
        <w:ind w:left="3600" w:hanging="360"/>
      </w:pPr>
    </w:lvl>
    <w:lvl w:ilvl="5" w:tplc="E3500024">
      <w:start w:val="1"/>
      <w:numFmt w:val="lowerRoman"/>
      <w:lvlText w:val="%6."/>
      <w:lvlJc w:val="right"/>
      <w:pPr>
        <w:ind w:left="4320" w:hanging="180"/>
      </w:pPr>
    </w:lvl>
    <w:lvl w:ilvl="6" w:tplc="B240EB9E">
      <w:start w:val="1"/>
      <w:numFmt w:val="decimal"/>
      <w:lvlText w:val="%7."/>
      <w:lvlJc w:val="left"/>
      <w:pPr>
        <w:ind w:left="5040" w:hanging="360"/>
      </w:pPr>
    </w:lvl>
    <w:lvl w:ilvl="7" w:tplc="BFC814FC">
      <w:start w:val="1"/>
      <w:numFmt w:val="lowerLetter"/>
      <w:lvlText w:val="%8."/>
      <w:lvlJc w:val="left"/>
      <w:pPr>
        <w:ind w:left="5760" w:hanging="360"/>
      </w:pPr>
    </w:lvl>
    <w:lvl w:ilvl="8" w:tplc="45566F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2F8F"/>
    <w:multiLevelType w:val="hybridMultilevel"/>
    <w:tmpl w:val="7518990A"/>
    <w:lvl w:ilvl="0" w:tplc="C234BFD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C641C7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266A20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B4A30C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0181EA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DBAB06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842CE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1E67480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4B0F4C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251F38"/>
    <w:multiLevelType w:val="hybridMultilevel"/>
    <w:tmpl w:val="9BFA5C24"/>
    <w:lvl w:ilvl="0" w:tplc="3C70F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841D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A4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47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296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121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AC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6E9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3AD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80A59"/>
    <w:multiLevelType w:val="hybridMultilevel"/>
    <w:tmpl w:val="56403988"/>
    <w:lvl w:ilvl="0" w:tplc="A0D8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C65C">
      <w:start w:val="1"/>
      <w:numFmt w:val="lowerLetter"/>
      <w:lvlText w:val="%2."/>
      <w:lvlJc w:val="left"/>
      <w:pPr>
        <w:ind w:left="1440" w:hanging="360"/>
      </w:pPr>
    </w:lvl>
    <w:lvl w:ilvl="2" w:tplc="2B04B956">
      <w:start w:val="1"/>
      <w:numFmt w:val="lowerRoman"/>
      <w:lvlText w:val="%3."/>
      <w:lvlJc w:val="right"/>
      <w:pPr>
        <w:ind w:left="2160" w:hanging="180"/>
      </w:pPr>
    </w:lvl>
    <w:lvl w:ilvl="3" w:tplc="9AC87A38">
      <w:start w:val="1"/>
      <w:numFmt w:val="decimal"/>
      <w:lvlText w:val="%4."/>
      <w:lvlJc w:val="left"/>
      <w:pPr>
        <w:ind w:left="2880" w:hanging="360"/>
      </w:pPr>
    </w:lvl>
    <w:lvl w:ilvl="4" w:tplc="197E517A">
      <w:start w:val="1"/>
      <w:numFmt w:val="lowerLetter"/>
      <w:lvlText w:val="%5."/>
      <w:lvlJc w:val="left"/>
      <w:pPr>
        <w:ind w:left="3600" w:hanging="360"/>
      </w:pPr>
    </w:lvl>
    <w:lvl w:ilvl="5" w:tplc="17928B94">
      <w:start w:val="1"/>
      <w:numFmt w:val="lowerRoman"/>
      <w:lvlText w:val="%6."/>
      <w:lvlJc w:val="right"/>
      <w:pPr>
        <w:ind w:left="4320" w:hanging="180"/>
      </w:pPr>
    </w:lvl>
    <w:lvl w:ilvl="6" w:tplc="34A62EC0">
      <w:start w:val="1"/>
      <w:numFmt w:val="decimal"/>
      <w:lvlText w:val="%7."/>
      <w:lvlJc w:val="left"/>
      <w:pPr>
        <w:ind w:left="5040" w:hanging="360"/>
      </w:pPr>
    </w:lvl>
    <w:lvl w:ilvl="7" w:tplc="05943986">
      <w:start w:val="1"/>
      <w:numFmt w:val="lowerLetter"/>
      <w:lvlText w:val="%8."/>
      <w:lvlJc w:val="left"/>
      <w:pPr>
        <w:ind w:left="5760" w:hanging="360"/>
      </w:pPr>
    </w:lvl>
    <w:lvl w:ilvl="8" w:tplc="5754C3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52958"/>
    <w:multiLevelType w:val="hybridMultilevel"/>
    <w:tmpl w:val="96420372"/>
    <w:lvl w:ilvl="0" w:tplc="95880D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13805D3C">
      <w:start w:val="1"/>
      <w:numFmt w:val="lowerLetter"/>
      <w:lvlText w:val="%2."/>
      <w:lvlJc w:val="left"/>
      <w:pPr>
        <w:ind w:left="1440" w:hanging="360"/>
      </w:pPr>
    </w:lvl>
    <w:lvl w:ilvl="2" w:tplc="192898B4">
      <w:start w:val="1"/>
      <w:numFmt w:val="lowerRoman"/>
      <w:lvlText w:val="%3."/>
      <w:lvlJc w:val="right"/>
      <w:pPr>
        <w:ind w:left="2160" w:hanging="180"/>
      </w:pPr>
    </w:lvl>
    <w:lvl w:ilvl="3" w:tplc="9A0C452A">
      <w:start w:val="1"/>
      <w:numFmt w:val="decimal"/>
      <w:lvlText w:val="%4."/>
      <w:lvlJc w:val="left"/>
      <w:pPr>
        <w:ind w:left="2880" w:hanging="360"/>
      </w:pPr>
    </w:lvl>
    <w:lvl w:ilvl="4" w:tplc="AFA286AE">
      <w:start w:val="1"/>
      <w:numFmt w:val="lowerLetter"/>
      <w:lvlText w:val="%5."/>
      <w:lvlJc w:val="left"/>
      <w:pPr>
        <w:ind w:left="3600" w:hanging="360"/>
      </w:pPr>
    </w:lvl>
    <w:lvl w:ilvl="5" w:tplc="3B663B48">
      <w:start w:val="1"/>
      <w:numFmt w:val="lowerRoman"/>
      <w:lvlText w:val="%6."/>
      <w:lvlJc w:val="right"/>
      <w:pPr>
        <w:ind w:left="4320" w:hanging="180"/>
      </w:pPr>
    </w:lvl>
    <w:lvl w:ilvl="6" w:tplc="AED46D1C">
      <w:start w:val="1"/>
      <w:numFmt w:val="decimal"/>
      <w:lvlText w:val="%7."/>
      <w:lvlJc w:val="left"/>
      <w:pPr>
        <w:ind w:left="5040" w:hanging="360"/>
      </w:pPr>
    </w:lvl>
    <w:lvl w:ilvl="7" w:tplc="2E7CD1E8">
      <w:start w:val="1"/>
      <w:numFmt w:val="lowerLetter"/>
      <w:lvlText w:val="%8."/>
      <w:lvlJc w:val="left"/>
      <w:pPr>
        <w:ind w:left="5760" w:hanging="360"/>
      </w:pPr>
    </w:lvl>
    <w:lvl w:ilvl="8" w:tplc="3120F26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87273"/>
    <w:multiLevelType w:val="hybridMultilevel"/>
    <w:tmpl w:val="1272F12E"/>
    <w:lvl w:ilvl="0" w:tplc="240E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FCCFD0">
      <w:start w:val="1"/>
      <w:numFmt w:val="lowerLetter"/>
      <w:lvlText w:val="%2."/>
      <w:lvlJc w:val="left"/>
      <w:pPr>
        <w:ind w:left="1440" w:hanging="360"/>
      </w:pPr>
    </w:lvl>
    <w:lvl w:ilvl="2" w:tplc="F53828A6">
      <w:start w:val="1"/>
      <w:numFmt w:val="lowerRoman"/>
      <w:lvlText w:val="%3."/>
      <w:lvlJc w:val="right"/>
      <w:pPr>
        <w:ind w:left="2160" w:hanging="180"/>
      </w:pPr>
    </w:lvl>
    <w:lvl w:ilvl="3" w:tplc="D6CE55BC">
      <w:start w:val="1"/>
      <w:numFmt w:val="decimal"/>
      <w:lvlText w:val="%4."/>
      <w:lvlJc w:val="left"/>
      <w:pPr>
        <w:ind w:left="2880" w:hanging="360"/>
      </w:pPr>
    </w:lvl>
    <w:lvl w:ilvl="4" w:tplc="A03EF01E">
      <w:start w:val="1"/>
      <w:numFmt w:val="lowerLetter"/>
      <w:lvlText w:val="%5."/>
      <w:lvlJc w:val="left"/>
      <w:pPr>
        <w:ind w:left="3600" w:hanging="360"/>
      </w:pPr>
    </w:lvl>
    <w:lvl w:ilvl="5" w:tplc="391AEAE6">
      <w:start w:val="1"/>
      <w:numFmt w:val="lowerRoman"/>
      <w:lvlText w:val="%6."/>
      <w:lvlJc w:val="right"/>
      <w:pPr>
        <w:ind w:left="4320" w:hanging="180"/>
      </w:pPr>
    </w:lvl>
    <w:lvl w:ilvl="6" w:tplc="1D6AD086">
      <w:start w:val="1"/>
      <w:numFmt w:val="decimal"/>
      <w:lvlText w:val="%7."/>
      <w:lvlJc w:val="left"/>
      <w:pPr>
        <w:ind w:left="5040" w:hanging="360"/>
      </w:pPr>
    </w:lvl>
    <w:lvl w:ilvl="7" w:tplc="21B0B2F0">
      <w:start w:val="1"/>
      <w:numFmt w:val="lowerLetter"/>
      <w:lvlText w:val="%8."/>
      <w:lvlJc w:val="left"/>
      <w:pPr>
        <w:ind w:left="5760" w:hanging="360"/>
      </w:pPr>
    </w:lvl>
    <w:lvl w:ilvl="8" w:tplc="41ACD1A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81260"/>
    <w:multiLevelType w:val="hybridMultilevel"/>
    <w:tmpl w:val="21E84214"/>
    <w:lvl w:ilvl="0" w:tplc="450684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9CD8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D962C2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C2859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C34A98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0764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B1AFC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A52FA9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8A14F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3F08B3"/>
    <w:multiLevelType w:val="hybridMultilevel"/>
    <w:tmpl w:val="F1B8D5B8"/>
    <w:lvl w:ilvl="0" w:tplc="919A27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D9C0D88">
      <w:start w:val="1"/>
      <w:numFmt w:val="lowerLetter"/>
      <w:lvlText w:val="%2."/>
      <w:lvlJc w:val="left"/>
      <w:pPr>
        <w:ind w:left="1788" w:hanging="360"/>
      </w:pPr>
    </w:lvl>
    <w:lvl w:ilvl="2" w:tplc="8CDC707C">
      <w:start w:val="1"/>
      <w:numFmt w:val="lowerRoman"/>
      <w:lvlText w:val="%3."/>
      <w:lvlJc w:val="right"/>
      <w:pPr>
        <w:ind w:left="2508" w:hanging="180"/>
      </w:pPr>
    </w:lvl>
    <w:lvl w:ilvl="3" w:tplc="DA962896">
      <w:start w:val="1"/>
      <w:numFmt w:val="decimal"/>
      <w:lvlText w:val="%4."/>
      <w:lvlJc w:val="left"/>
      <w:pPr>
        <w:ind w:left="3228" w:hanging="360"/>
      </w:pPr>
    </w:lvl>
    <w:lvl w:ilvl="4" w:tplc="4E0A3700">
      <w:start w:val="1"/>
      <w:numFmt w:val="lowerLetter"/>
      <w:lvlText w:val="%5."/>
      <w:lvlJc w:val="left"/>
      <w:pPr>
        <w:ind w:left="3948" w:hanging="360"/>
      </w:pPr>
    </w:lvl>
    <w:lvl w:ilvl="5" w:tplc="46C4381E">
      <w:start w:val="1"/>
      <w:numFmt w:val="lowerRoman"/>
      <w:lvlText w:val="%6."/>
      <w:lvlJc w:val="right"/>
      <w:pPr>
        <w:ind w:left="4668" w:hanging="180"/>
      </w:pPr>
    </w:lvl>
    <w:lvl w:ilvl="6" w:tplc="32928748">
      <w:start w:val="1"/>
      <w:numFmt w:val="decimal"/>
      <w:lvlText w:val="%7."/>
      <w:lvlJc w:val="left"/>
      <w:pPr>
        <w:ind w:left="5388" w:hanging="360"/>
      </w:pPr>
    </w:lvl>
    <w:lvl w:ilvl="7" w:tplc="42C28F8C">
      <w:start w:val="1"/>
      <w:numFmt w:val="lowerLetter"/>
      <w:lvlText w:val="%8."/>
      <w:lvlJc w:val="left"/>
      <w:pPr>
        <w:ind w:left="6108" w:hanging="360"/>
      </w:pPr>
    </w:lvl>
    <w:lvl w:ilvl="8" w:tplc="7CFEC3D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63465A"/>
    <w:multiLevelType w:val="hybridMultilevel"/>
    <w:tmpl w:val="3F5E84E0"/>
    <w:lvl w:ilvl="0" w:tplc="2AEC0B5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F1CC19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1FC59C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544C89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B00982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A821DE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1A4BDA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E4E852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610BA1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567230"/>
    <w:multiLevelType w:val="hybridMultilevel"/>
    <w:tmpl w:val="E0D03E70"/>
    <w:lvl w:ilvl="0" w:tplc="B2BE8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367E4E">
      <w:start w:val="1"/>
      <w:numFmt w:val="lowerLetter"/>
      <w:lvlText w:val="%2."/>
      <w:lvlJc w:val="left"/>
      <w:pPr>
        <w:ind w:left="1440" w:hanging="360"/>
      </w:pPr>
    </w:lvl>
    <w:lvl w:ilvl="2" w:tplc="FC4A5614">
      <w:start w:val="1"/>
      <w:numFmt w:val="lowerRoman"/>
      <w:lvlText w:val="%3."/>
      <w:lvlJc w:val="right"/>
      <w:pPr>
        <w:ind w:left="2160" w:hanging="180"/>
      </w:pPr>
    </w:lvl>
    <w:lvl w:ilvl="3" w:tplc="921A6B5C">
      <w:start w:val="1"/>
      <w:numFmt w:val="decimal"/>
      <w:lvlText w:val="%4."/>
      <w:lvlJc w:val="left"/>
      <w:pPr>
        <w:ind w:left="2880" w:hanging="360"/>
      </w:pPr>
    </w:lvl>
    <w:lvl w:ilvl="4" w:tplc="031A52D4">
      <w:start w:val="1"/>
      <w:numFmt w:val="lowerLetter"/>
      <w:lvlText w:val="%5."/>
      <w:lvlJc w:val="left"/>
      <w:pPr>
        <w:ind w:left="3600" w:hanging="360"/>
      </w:pPr>
    </w:lvl>
    <w:lvl w:ilvl="5" w:tplc="13DEA712">
      <w:start w:val="1"/>
      <w:numFmt w:val="lowerRoman"/>
      <w:lvlText w:val="%6."/>
      <w:lvlJc w:val="right"/>
      <w:pPr>
        <w:ind w:left="4320" w:hanging="180"/>
      </w:pPr>
    </w:lvl>
    <w:lvl w:ilvl="6" w:tplc="E5625FF8">
      <w:start w:val="1"/>
      <w:numFmt w:val="decimal"/>
      <w:lvlText w:val="%7."/>
      <w:lvlJc w:val="left"/>
      <w:pPr>
        <w:ind w:left="5040" w:hanging="360"/>
      </w:pPr>
    </w:lvl>
    <w:lvl w:ilvl="7" w:tplc="1800213A">
      <w:start w:val="1"/>
      <w:numFmt w:val="lowerLetter"/>
      <w:lvlText w:val="%8."/>
      <w:lvlJc w:val="left"/>
      <w:pPr>
        <w:ind w:left="5760" w:hanging="360"/>
      </w:pPr>
    </w:lvl>
    <w:lvl w:ilvl="8" w:tplc="2DD8471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0535B"/>
    <w:multiLevelType w:val="hybridMultilevel"/>
    <w:tmpl w:val="273ED958"/>
    <w:lvl w:ilvl="0" w:tplc="A716A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F6C3D8">
      <w:start w:val="1"/>
      <w:numFmt w:val="lowerLetter"/>
      <w:lvlText w:val="%2."/>
      <w:lvlJc w:val="left"/>
      <w:pPr>
        <w:ind w:left="1440" w:hanging="360"/>
      </w:pPr>
    </w:lvl>
    <w:lvl w:ilvl="2" w:tplc="DF9E5380">
      <w:start w:val="1"/>
      <w:numFmt w:val="lowerRoman"/>
      <w:lvlText w:val="%3."/>
      <w:lvlJc w:val="right"/>
      <w:pPr>
        <w:ind w:left="2160" w:hanging="180"/>
      </w:pPr>
    </w:lvl>
    <w:lvl w:ilvl="3" w:tplc="E0165ED4">
      <w:start w:val="1"/>
      <w:numFmt w:val="decimal"/>
      <w:lvlText w:val="%4."/>
      <w:lvlJc w:val="left"/>
      <w:pPr>
        <w:ind w:left="2880" w:hanging="360"/>
      </w:pPr>
    </w:lvl>
    <w:lvl w:ilvl="4" w:tplc="3F4E0832">
      <w:start w:val="1"/>
      <w:numFmt w:val="lowerLetter"/>
      <w:lvlText w:val="%5."/>
      <w:lvlJc w:val="left"/>
      <w:pPr>
        <w:ind w:left="3600" w:hanging="360"/>
      </w:pPr>
    </w:lvl>
    <w:lvl w:ilvl="5" w:tplc="E5884890">
      <w:start w:val="1"/>
      <w:numFmt w:val="lowerRoman"/>
      <w:lvlText w:val="%6."/>
      <w:lvlJc w:val="right"/>
      <w:pPr>
        <w:ind w:left="4320" w:hanging="180"/>
      </w:pPr>
    </w:lvl>
    <w:lvl w:ilvl="6" w:tplc="46A8E86A">
      <w:start w:val="1"/>
      <w:numFmt w:val="decimal"/>
      <w:lvlText w:val="%7."/>
      <w:lvlJc w:val="left"/>
      <w:pPr>
        <w:ind w:left="5040" w:hanging="360"/>
      </w:pPr>
    </w:lvl>
    <w:lvl w:ilvl="7" w:tplc="BB401AEC">
      <w:start w:val="1"/>
      <w:numFmt w:val="lowerLetter"/>
      <w:lvlText w:val="%8."/>
      <w:lvlJc w:val="left"/>
      <w:pPr>
        <w:ind w:left="5760" w:hanging="360"/>
      </w:pPr>
    </w:lvl>
    <w:lvl w:ilvl="8" w:tplc="3E74648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06528"/>
    <w:multiLevelType w:val="hybridMultilevel"/>
    <w:tmpl w:val="148CB766"/>
    <w:lvl w:ilvl="0" w:tplc="77F0A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CE516">
      <w:start w:val="1"/>
      <w:numFmt w:val="lowerLetter"/>
      <w:lvlText w:val="%2."/>
      <w:lvlJc w:val="left"/>
      <w:pPr>
        <w:ind w:left="1440" w:hanging="360"/>
      </w:pPr>
    </w:lvl>
    <w:lvl w:ilvl="2" w:tplc="0A4ED11A">
      <w:start w:val="1"/>
      <w:numFmt w:val="lowerRoman"/>
      <w:lvlText w:val="%3."/>
      <w:lvlJc w:val="right"/>
      <w:pPr>
        <w:ind w:left="2160" w:hanging="180"/>
      </w:pPr>
    </w:lvl>
    <w:lvl w:ilvl="3" w:tplc="474EE890">
      <w:start w:val="1"/>
      <w:numFmt w:val="decimal"/>
      <w:lvlText w:val="%4."/>
      <w:lvlJc w:val="left"/>
      <w:pPr>
        <w:ind w:left="2880" w:hanging="360"/>
      </w:pPr>
    </w:lvl>
    <w:lvl w:ilvl="4" w:tplc="65109078">
      <w:start w:val="1"/>
      <w:numFmt w:val="lowerLetter"/>
      <w:lvlText w:val="%5."/>
      <w:lvlJc w:val="left"/>
      <w:pPr>
        <w:ind w:left="3600" w:hanging="360"/>
      </w:pPr>
    </w:lvl>
    <w:lvl w:ilvl="5" w:tplc="DAF6B2A6">
      <w:start w:val="1"/>
      <w:numFmt w:val="lowerRoman"/>
      <w:lvlText w:val="%6."/>
      <w:lvlJc w:val="right"/>
      <w:pPr>
        <w:ind w:left="4320" w:hanging="180"/>
      </w:pPr>
    </w:lvl>
    <w:lvl w:ilvl="6" w:tplc="11AC3CCC">
      <w:start w:val="1"/>
      <w:numFmt w:val="decimal"/>
      <w:lvlText w:val="%7."/>
      <w:lvlJc w:val="left"/>
      <w:pPr>
        <w:ind w:left="5040" w:hanging="360"/>
      </w:pPr>
    </w:lvl>
    <w:lvl w:ilvl="7" w:tplc="EAB023A8">
      <w:start w:val="1"/>
      <w:numFmt w:val="lowerLetter"/>
      <w:lvlText w:val="%8."/>
      <w:lvlJc w:val="left"/>
      <w:pPr>
        <w:ind w:left="5760" w:hanging="360"/>
      </w:pPr>
    </w:lvl>
    <w:lvl w:ilvl="8" w:tplc="6178B18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A0DDD"/>
    <w:multiLevelType w:val="hybridMultilevel"/>
    <w:tmpl w:val="FB14E484"/>
    <w:lvl w:ilvl="0" w:tplc="37BCB9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15408A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F40222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CC5C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A6AB7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8BC15C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FCFBA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2EDA0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A843B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4C4946"/>
    <w:multiLevelType w:val="hybridMultilevel"/>
    <w:tmpl w:val="8CA8737E"/>
    <w:lvl w:ilvl="0" w:tplc="1E5057B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CA6AC902">
      <w:start w:val="1"/>
      <w:numFmt w:val="lowerLetter"/>
      <w:lvlText w:val="%2."/>
      <w:lvlJc w:val="left"/>
      <w:pPr>
        <w:ind w:left="1500" w:hanging="360"/>
      </w:pPr>
    </w:lvl>
    <w:lvl w:ilvl="2" w:tplc="0CDCD74A">
      <w:start w:val="1"/>
      <w:numFmt w:val="lowerRoman"/>
      <w:lvlText w:val="%3."/>
      <w:lvlJc w:val="right"/>
      <w:pPr>
        <w:ind w:left="2220" w:hanging="180"/>
      </w:pPr>
    </w:lvl>
    <w:lvl w:ilvl="3" w:tplc="B4CEDBF8">
      <w:start w:val="1"/>
      <w:numFmt w:val="decimal"/>
      <w:lvlText w:val="%4."/>
      <w:lvlJc w:val="left"/>
      <w:pPr>
        <w:ind w:left="2940" w:hanging="360"/>
      </w:pPr>
    </w:lvl>
    <w:lvl w:ilvl="4" w:tplc="792E4C96">
      <w:start w:val="1"/>
      <w:numFmt w:val="lowerLetter"/>
      <w:lvlText w:val="%5."/>
      <w:lvlJc w:val="left"/>
      <w:pPr>
        <w:ind w:left="3660" w:hanging="360"/>
      </w:pPr>
    </w:lvl>
    <w:lvl w:ilvl="5" w:tplc="66D45638">
      <w:start w:val="1"/>
      <w:numFmt w:val="lowerRoman"/>
      <w:lvlText w:val="%6."/>
      <w:lvlJc w:val="right"/>
      <w:pPr>
        <w:ind w:left="4380" w:hanging="180"/>
      </w:pPr>
    </w:lvl>
    <w:lvl w:ilvl="6" w:tplc="2DAEF684">
      <w:start w:val="1"/>
      <w:numFmt w:val="decimal"/>
      <w:lvlText w:val="%7."/>
      <w:lvlJc w:val="left"/>
      <w:pPr>
        <w:ind w:left="5100" w:hanging="360"/>
      </w:pPr>
    </w:lvl>
    <w:lvl w:ilvl="7" w:tplc="A798FF76">
      <w:start w:val="1"/>
      <w:numFmt w:val="lowerLetter"/>
      <w:lvlText w:val="%8."/>
      <w:lvlJc w:val="left"/>
      <w:pPr>
        <w:ind w:left="5820" w:hanging="360"/>
      </w:pPr>
    </w:lvl>
    <w:lvl w:ilvl="8" w:tplc="04F8FE50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C3041FF"/>
    <w:multiLevelType w:val="multilevel"/>
    <w:tmpl w:val="D43EE2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BC26AF"/>
    <w:multiLevelType w:val="hybridMultilevel"/>
    <w:tmpl w:val="908269B0"/>
    <w:lvl w:ilvl="0" w:tplc="1B1C6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45C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85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6B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678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5EE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E4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6E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20A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41D60"/>
    <w:multiLevelType w:val="hybridMultilevel"/>
    <w:tmpl w:val="46E299AA"/>
    <w:lvl w:ilvl="0" w:tplc="A078BC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5D0CFA8">
      <w:start w:val="1"/>
      <w:numFmt w:val="lowerLetter"/>
      <w:lvlText w:val="%2."/>
      <w:lvlJc w:val="left"/>
      <w:pPr>
        <w:ind w:left="1440" w:hanging="360"/>
      </w:pPr>
    </w:lvl>
    <w:lvl w:ilvl="2" w:tplc="1C5EBCD6">
      <w:start w:val="1"/>
      <w:numFmt w:val="lowerRoman"/>
      <w:lvlText w:val="%3."/>
      <w:lvlJc w:val="right"/>
      <w:pPr>
        <w:ind w:left="2160" w:hanging="180"/>
      </w:pPr>
    </w:lvl>
    <w:lvl w:ilvl="3" w:tplc="EB8E4650">
      <w:start w:val="1"/>
      <w:numFmt w:val="decimal"/>
      <w:lvlText w:val="%4."/>
      <w:lvlJc w:val="left"/>
      <w:pPr>
        <w:ind w:left="2880" w:hanging="360"/>
      </w:pPr>
    </w:lvl>
    <w:lvl w:ilvl="4" w:tplc="BCF48836">
      <w:start w:val="1"/>
      <w:numFmt w:val="lowerLetter"/>
      <w:lvlText w:val="%5."/>
      <w:lvlJc w:val="left"/>
      <w:pPr>
        <w:ind w:left="3600" w:hanging="360"/>
      </w:pPr>
    </w:lvl>
    <w:lvl w:ilvl="5" w:tplc="0A7CA7DC">
      <w:start w:val="1"/>
      <w:numFmt w:val="lowerRoman"/>
      <w:lvlText w:val="%6."/>
      <w:lvlJc w:val="right"/>
      <w:pPr>
        <w:ind w:left="4320" w:hanging="180"/>
      </w:pPr>
    </w:lvl>
    <w:lvl w:ilvl="6" w:tplc="4B8CC106">
      <w:start w:val="1"/>
      <w:numFmt w:val="decimal"/>
      <w:lvlText w:val="%7."/>
      <w:lvlJc w:val="left"/>
      <w:pPr>
        <w:ind w:left="5040" w:hanging="360"/>
      </w:pPr>
    </w:lvl>
    <w:lvl w:ilvl="7" w:tplc="A6848D80">
      <w:start w:val="1"/>
      <w:numFmt w:val="lowerLetter"/>
      <w:lvlText w:val="%8."/>
      <w:lvlJc w:val="left"/>
      <w:pPr>
        <w:ind w:left="5760" w:hanging="360"/>
      </w:pPr>
    </w:lvl>
    <w:lvl w:ilvl="8" w:tplc="EC28682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E4F76"/>
    <w:multiLevelType w:val="hybridMultilevel"/>
    <w:tmpl w:val="66DA2FC6"/>
    <w:lvl w:ilvl="0" w:tplc="38100E0A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175218F6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542D1B6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E242BEAA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FAE25998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9368720C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D9C4E590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7D08FBBA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C608C178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0" w15:restartNumberingAfterBreak="0">
    <w:nsid w:val="47583CAC"/>
    <w:multiLevelType w:val="hybridMultilevel"/>
    <w:tmpl w:val="9AAAFE92"/>
    <w:lvl w:ilvl="0" w:tplc="C0E492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0AC7402">
      <w:start w:val="1"/>
      <w:numFmt w:val="lowerLetter"/>
      <w:lvlText w:val="%2."/>
      <w:lvlJc w:val="left"/>
      <w:pPr>
        <w:ind w:left="1440" w:hanging="360"/>
      </w:pPr>
    </w:lvl>
    <w:lvl w:ilvl="2" w:tplc="EA58B170">
      <w:start w:val="1"/>
      <w:numFmt w:val="lowerRoman"/>
      <w:lvlText w:val="%3."/>
      <w:lvlJc w:val="right"/>
      <w:pPr>
        <w:ind w:left="2160" w:hanging="180"/>
      </w:pPr>
    </w:lvl>
    <w:lvl w:ilvl="3" w:tplc="AE6E3A50">
      <w:start w:val="1"/>
      <w:numFmt w:val="decimal"/>
      <w:lvlText w:val="%4."/>
      <w:lvlJc w:val="left"/>
      <w:pPr>
        <w:ind w:left="2880" w:hanging="360"/>
      </w:pPr>
    </w:lvl>
    <w:lvl w:ilvl="4" w:tplc="5FAE34D8">
      <w:start w:val="1"/>
      <w:numFmt w:val="lowerLetter"/>
      <w:lvlText w:val="%5."/>
      <w:lvlJc w:val="left"/>
      <w:pPr>
        <w:ind w:left="3600" w:hanging="360"/>
      </w:pPr>
    </w:lvl>
    <w:lvl w:ilvl="5" w:tplc="C3FE8E70">
      <w:start w:val="1"/>
      <w:numFmt w:val="lowerRoman"/>
      <w:lvlText w:val="%6."/>
      <w:lvlJc w:val="right"/>
      <w:pPr>
        <w:ind w:left="4320" w:hanging="180"/>
      </w:pPr>
    </w:lvl>
    <w:lvl w:ilvl="6" w:tplc="D2F82F48">
      <w:start w:val="1"/>
      <w:numFmt w:val="decimal"/>
      <w:lvlText w:val="%7."/>
      <w:lvlJc w:val="left"/>
      <w:pPr>
        <w:ind w:left="5040" w:hanging="360"/>
      </w:pPr>
    </w:lvl>
    <w:lvl w:ilvl="7" w:tplc="46D4B5A2">
      <w:start w:val="1"/>
      <w:numFmt w:val="lowerLetter"/>
      <w:lvlText w:val="%8."/>
      <w:lvlJc w:val="left"/>
      <w:pPr>
        <w:ind w:left="5760" w:hanging="360"/>
      </w:pPr>
    </w:lvl>
    <w:lvl w:ilvl="8" w:tplc="B86C90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50C35"/>
    <w:multiLevelType w:val="multilevel"/>
    <w:tmpl w:val="037AE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FB1839"/>
    <w:multiLevelType w:val="hybridMultilevel"/>
    <w:tmpl w:val="EE12D716"/>
    <w:lvl w:ilvl="0" w:tplc="FC087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746F7E">
      <w:start w:val="1"/>
      <w:numFmt w:val="lowerLetter"/>
      <w:lvlText w:val="%2."/>
      <w:lvlJc w:val="left"/>
      <w:pPr>
        <w:ind w:left="1440" w:hanging="360"/>
      </w:pPr>
    </w:lvl>
    <w:lvl w:ilvl="2" w:tplc="A1803442">
      <w:start w:val="1"/>
      <w:numFmt w:val="lowerRoman"/>
      <w:lvlText w:val="%3."/>
      <w:lvlJc w:val="right"/>
      <w:pPr>
        <w:ind w:left="2160" w:hanging="180"/>
      </w:pPr>
    </w:lvl>
    <w:lvl w:ilvl="3" w:tplc="5204D864">
      <w:start w:val="1"/>
      <w:numFmt w:val="decimal"/>
      <w:lvlText w:val="%4."/>
      <w:lvlJc w:val="left"/>
      <w:pPr>
        <w:ind w:left="2880" w:hanging="360"/>
      </w:pPr>
    </w:lvl>
    <w:lvl w:ilvl="4" w:tplc="126C399A">
      <w:start w:val="1"/>
      <w:numFmt w:val="lowerLetter"/>
      <w:lvlText w:val="%5."/>
      <w:lvlJc w:val="left"/>
      <w:pPr>
        <w:ind w:left="3600" w:hanging="360"/>
      </w:pPr>
    </w:lvl>
    <w:lvl w:ilvl="5" w:tplc="5C8CD280">
      <w:start w:val="1"/>
      <w:numFmt w:val="lowerRoman"/>
      <w:lvlText w:val="%6."/>
      <w:lvlJc w:val="right"/>
      <w:pPr>
        <w:ind w:left="4320" w:hanging="180"/>
      </w:pPr>
    </w:lvl>
    <w:lvl w:ilvl="6" w:tplc="3A564FAC">
      <w:start w:val="1"/>
      <w:numFmt w:val="decimal"/>
      <w:lvlText w:val="%7."/>
      <w:lvlJc w:val="left"/>
      <w:pPr>
        <w:ind w:left="5040" w:hanging="360"/>
      </w:pPr>
    </w:lvl>
    <w:lvl w:ilvl="7" w:tplc="D7580E3E">
      <w:start w:val="1"/>
      <w:numFmt w:val="lowerLetter"/>
      <w:lvlText w:val="%8."/>
      <w:lvlJc w:val="left"/>
      <w:pPr>
        <w:ind w:left="5760" w:hanging="360"/>
      </w:pPr>
    </w:lvl>
    <w:lvl w:ilvl="8" w:tplc="BAD4CB8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87A92"/>
    <w:multiLevelType w:val="hybridMultilevel"/>
    <w:tmpl w:val="2B12A04C"/>
    <w:lvl w:ilvl="0" w:tplc="0E6A525E">
      <w:start w:val="1"/>
      <w:numFmt w:val="decimal"/>
      <w:lvlText w:val="%1."/>
      <w:lvlJc w:val="left"/>
      <w:pPr>
        <w:ind w:left="720" w:hanging="360"/>
      </w:pPr>
    </w:lvl>
    <w:lvl w:ilvl="1" w:tplc="71B4A9CE">
      <w:start w:val="1"/>
      <w:numFmt w:val="lowerLetter"/>
      <w:lvlText w:val="%2."/>
      <w:lvlJc w:val="left"/>
      <w:pPr>
        <w:ind w:left="1440" w:hanging="360"/>
      </w:pPr>
    </w:lvl>
    <w:lvl w:ilvl="2" w:tplc="C8C49A5C">
      <w:start w:val="1"/>
      <w:numFmt w:val="lowerRoman"/>
      <w:lvlText w:val="%3."/>
      <w:lvlJc w:val="right"/>
      <w:pPr>
        <w:ind w:left="2160" w:hanging="180"/>
      </w:pPr>
    </w:lvl>
    <w:lvl w:ilvl="3" w:tplc="59384B7E">
      <w:start w:val="1"/>
      <w:numFmt w:val="decimal"/>
      <w:lvlText w:val="%4."/>
      <w:lvlJc w:val="left"/>
      <w:pPr>
        <w:ind w:left="2880" w:hanging="360"/>
      </w:pPr>
    </w:lvl>
    <w:lvl w:ilvl="4" w:tplc="B92C3AB0">
      <w:start w:val="1"/>
      <w:numFmt w:val="lowerLetter"/>
      <w:lvlText w:val="%5."/>
      <w:lvlJc w:val="left"/>
      <w:pPr>
        <w:ind w:left="3600" w:hanging="360"/>
      </w:pPr>
    </w:lvl>
    <w:lvl w:ilvl="5" w:tplc="CF769034">
      <w:start w:val="1"/>
      <w:numFmt w:val="lowerRoman"/>
      <w:lvlText w:val="%6."/>
      <w:lvlJc w:val="right"/>
      <w:pPr>
        <w:ind w:left="4320" w:hanging="180"/>
      </w:pPr>
    </w:lvl>
    <w:lvl w:ilvl="6" w:tplc="96DAD052">
      <w:start w:val="1"/>
      <w:numFmt w:val="decimal"/>
      <w:lvlText w:val="%7."/>
      <w:lvlJc w:val="left"/>
      <w:pPr>
        <w:ind w:left="5040" w:hanging="360"/>
      </w:pPr>
    </w:lvl>
    <w:lvl w:ilvl="7" w:tplc="7716E898">
      <w:start w:val="1"/>
      <w:numFmt w:val="lowerLetter"/>
      <w:lvlText w:val="%8."/>
      <w:lvlJc w:val="left"/>
      <w:pPr>
        <w:ind w:left="5760" w:hanging="360"/>
      </w:pPr>
    </w:lvl>
    <w:lvl w:ilvl="8" w:tplc="D2406BC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66488"/>
    <w:multiLevelType w:val="hybridMultilevel"/>
    <w:tmpl w:val="E5847A52"/>
    <w:lvl w:ilvl="0" w:tplc="37E82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8C3A50">
      <w:start w:val="1"/>
      <w:numFmt w:val="lowerLetter"/>
      <w:lvlText w:val="%2."/>
      <w:lvlJc w:val="left"/>
      <w:pPr>
        <w:ind w:left="1440" w:hanging="360"/>
      </w:pPr>
    </w:lvl>
    <w:lvl w:ilvl="2" w:tplc="7B0AB5FE">
      <w:start w:val="1"/>
      <w:numFmt w:val="lowerRoman"/>
      <w:lvlText w:val="%3."/>
      <w:lvlJc w:val="right"/>
      <w:pPr>
        <w:ind w:left="2160" w:hanging="180"/>
      </w:pPr>
    </w:lvl>
    <w:lvl w:ilvl="3" w:tplc="465E19A4">
      <w:start w:val="1"/>
      <w:numFmt w:val="decimal"/>
      <w:lvlText w:val="%4."/>
      <w:lvlJc w:val="left"/>
      <w:pPr>
        <w:ind w:left="2880" w:hanging="360"/>
      </w:pPr>
    </w:lvl>
    <w:lvl w:ilvl="4" w:tplc="2CAE5EA8">
      <w:start w:val="1"/>
      <w:numFmt w:val="lowerLetter"/>
      <w:lvlText w:val="%5."/>
      <w:lvlJc w:val="left"/>
      <w:pPr>
        <w:ind w:left="3600" w:hanging="360"/>
      </w:pPr>
    </w:lvl>
    <w:lvl w:ilvl="5" w:tplc="BF4074C0">
      <w:start w:val="1"/>
      <w:numFmt w:val="lowerRoman"/>
      <w:lvlText w:val="%6."/>
      <w:lvlJc w:val="right"/>
      <w:pPr>
        <w:ind w:left="4320" w:hanging="180"/>
      </w:pPr>
    </w:lvl>
    <w:lvl w:ilvl="6" w:tplc="616A7622">
      <w:start w:val="1"/>
      <w:numFmt w:val="decimal"/>
      <w:lvlText w:val="%7."/>
      <w:lvlJc w:val="left"/>
      <w:pPr>
        <w:ind w:left="5040" w:hanging="360"/>
      </w:pPr>
    </w:lvl>
    <w:lvl w:ilvl="7" w:tplc="6C020AC0">
      <w:start w:val="1"/>
      <w:numFmt w:val="lowerLetter"/>
      <w:lvlText w:val="%8."/>
      <w:lvlJc w:val="left"/>
      <w:pPr>
        <w:ind w:left="5760" w:hanging="360"/>
      </w:pPr>
    </w:lvl>
    <w:lvl w:ilvl="8" w:tplc="ABE4C8C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C7195"/>
    <w:multiLevelType w:val="hybridMultilevel"/>
    <w:tmpl w:val="7E8ADCF2"/>
    <w:lvl w:ilvl="0" w:tplc="E2E87D4E">
      <w:start w:val="1"/>
      <w:numFmt w:val="upperRoman"/>
      <w:lvlText w:val="%1."/>
      <w:lvlJc w:val="left"/>
      <w:pPr>
        <w:ind w:left="698" w:hanging="840"/>
      </w:pPr>
      <w:rPr>
        <w:rFonts w:eastAsia="Times New Roman" w:hint="default"/>
      </w:rPr>
    </w:lvl>
    <w:lvl w:ilvl="1" w:tplc="A52044B0">
      <w:start w:val="1"/>
      <w:numFmt w:val="lowerLetter"/>
      <w:lvlText w:val="%2."/>
      <w:lvlJc w:val="left"/>
      <w:pPr>
        <w:ind w:left="938" w:hanging="360"/>
      </w:pPr>
    </w:lvl>
    <w:lvl w:ilvl="2" w:tplc="9AC6211E">
      <w:start w:val="1"/>
      <w:numFmt w:val="lowerRoman"/>
      <w:lvlText w:val="%3."/>
      <w:lvlJc w:val="right"/>
      <w:pPr>
        <w:ind w:left="1658" w:hanging="180"/>
      </w:pPr>
    </w:lvl>
    <w:lvl w:ilvl="3" w:tplc="C0D0823A">
      <w:start w:val="1"/>
      <w:numFmt w:val="decimal"/>
      <w:lvlText w:val="%4."/>
      <w:lvlJc w:val="left"/>
      <w:pPr>
        <w:ind w:left="2378" w:hanging="360"/>
      </w:pPr>
    </w:lvl>
    <w:lvl w:ilvl="4" w:tplc="90AC93BC">
      <w:start w:val="1"/>
      <w:numFmt w:val="lowerLetter"/>
      <w:lvlText w:val="%5."/>
      <w:lvlJc w:val="left"/>
      <w:pPr>
        <w:ind w:left="3098" w:hanging="360"/>
      </w:pPr>
    </w:lvl>
    <w:lvl w:ilvl="5" w:tplc="0B284FF4">
      <w:start w:val="1"/>
      <w:numFmt w:val="lowerRoman"/>
      <w:lvlText w:val="%6."/>
      <w:lvlJc w:val="right"/>
      <w:pPr>
        <w:ind w:left="3818" w:hanging="180"/>
      </w:pPr>
    </w:lvl>
    <w:lvl w:ilvl="6" w:tplc="DB68BF34">
      <w:start w:val="1"/>
      <w:numFmt w:val="decimal"/>
      <w:lvlText w:val="%7."/>
      <w:lvlJc w:val="left"/>
      <w:pPr>
        <w:ind w:left="4538" w:hanging="360"/>
      </w:pPr>
    </w:lvl>
    <w:lvl w:ilvl="7" w:tplc="D25A4976">
      <w:start w:val="1"/>
      <w:numFmt w:val="lowerLetter"/>
      <w:lvlText w:val="%8."/>
      <w:lvlJc w:val="left"/>
      <w:pPr>
        <w:ind w:left="5258" w:hanging="360"/>
      </w:pPr>
    </w:lvl>
    <w:lvl w:ilvl="8" w:tplc="B5061F0E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5CFD3056"/>
    <w:multiLevelType w:val="hybridMultilevel"/>
    <w:tmpl w:val="225EE8FE"/>
    <w:lvl w:ilvl="0" w:tplc="DCB6F2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B8265B6">
      <w:start w:val="1"/>
      <w:numFmt w:val="lowerLetter"/>
      <w:lvlText w:val="%2."/>
      <w:lvlJc w:val="left"/>
      <w:pPr>
        <w:ind w:left="1788" w:hanging="360"/>
      </w:pPr>
    </w:lvl>
    <w:lvl w:ilvl="2" w:tplc="94F04696">
      <w:start w:val="1"/>
      <w:numFmt w:val="lowerRoman"/>
      <w:lvlText w:val="%3."/>
      <w:lvlJc w:val="right"/>
      <w:pPr>
        <w:ind w:left="2508" w:hanging="180"/>
      </w:pPr>
    </w:lvl>
    <w:lvl w:ilvl="3" w:tplc="4EF0CEBA">
      <w:start w:val="1"/>
      <w:numFmt w:val="decimal"/>
      <w:lvlText w:val="%4."/>
      <w:lvlJc w:val="left"/>
      <w:pPr>
        <w:ind w:left="3228" w:hanging="360"/>
      </w:pPr>
    </w:lvl>
    <w:lvl w:ilvl="4" w:tplc="5B6EE86A">
      <w:start w:val="1"/>
      <w:numFmt w:val="lowerLetter"/>
      <w:lvlText w:val="%5."/>
      <w:lvlJc w:val="left"/>
      <w:pPr>
        <w:ind w:left="3948" w:hanging="360"/>
      </w:pPr>
    </w:lvl>
    <w:lvl w:ilvl="5" w:tplc="B61CE452">
      <w:start w:val="1"/>
      <w:numFmt w:val="lowerRoman"/>
      <w:lvlText w:val="%6."/>
      <w:lvlJc w:val="right"/>
      <w:pPr>
        <w:ind w:left="4668" w:hanging="180"/>
      </w:pPr>
    </w:lvl>
    <w:lvl w:ilvl="6" w:tplc="D6AAC544">
      <w:start w:val="1"/>
      <w:numFmt w:val="decimal"/>
      <w:lvlText w:val="%7."/>
      <w:lvlJc w:val="left"/>
      <w:pPr>
        <w:ind w:left="5388" w:hanging="360"/>
      </w:pPr>
    </w:lvl>
    <w:lvl w:ilvl="7" w:tplc="37FC0696">
      <w:start w:val="1"/>
      <w:numFmt w:val="lowerLetter"/>
      <w:lvlText w:val="%8."/>
      <w:lvlJc w:val="left"/>
      <w:pPr>
        <w:ind w:left="6108" w:hanging="360"/>
      </w:pPr>
    </w:lvl>
    <w:lvl w:ilvl="8" w:tplc="EAB237A4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EB87C37"/>
    <w:multiLevelType w:val="hybridMultilevel"/>
    <w:tmpl w:val="33163B14"/>
    <w:lvl w:ilvl="0" w:tplc="FF2A8FE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240156">
      <w:start w:val="1"/>
      <w:numFmt w:val="lowerLetter"/>
      <w:lvlText w:val="%2."/>
      <w:lvlJc w:val="left"/>
      <w:pPr>
        <w:ind w:left="1470" w:hanging="360"/>
      </w:pPr>
    </w:lvl>
    <w:lvl w:ilvl="2" w:tplc="B7780938">
      <w:start w:val="1"/>
      <w:numFmt w:val="lowerRoman"/>
      <w:lvlText w:val="%3."/>
      <w:lvlJc w:val="right"/>
      <w:pPr>
        <w:ind w:left="2190" w:hanging="180"/>
      </w:pPr>
    </w:lvl>
    <w:lvl w:ilvl="3" w:tplc="FCF02532">
      <w:start w:val="1"/>
      <w:numFmt w:val="decimal"/>
      <w:lvlText w:val="%4."/>
      <w:lvlJc w:val="left"/>
      <w:pPr>
        <w:ind w:left="2910" w:hanging="360"/>
      </w:pPr>
    </w:lvl>
    <w:lvl w:ilvl="4" w:tplc="6C76729C">
      <w:start w:val="1"/>
      <w:numFmt w:val="lowerLetter"/>
      <w:lvlText w:val="%5."/>
      <w:lvlJc w:val="left"/>
      <w:pPr>
        <w:ind w:left="3630" w:hanging="360"/>
      </w:pPr>
    </w:lvl>
    <w:lvl w:ilvl="5" w:tplc="3CB0745E">
      <w:start w:val="1"/>
      <w:numFmt w:val="lowerRoman"/>
      <w:lvlText w:val="%6."/>
      <w:lvlJc w:val="right"/>
      <w:pPr>
        <w:ind w:left="4350" w:hanging="180"/>
      </w:pPr>
    </w:lvl>
    <w:lvl w:ilvl="6" w:tplc="D3645212">
      <w:start w:val="1"/>
      <w:numFmt w:val="decimal"/>
      <w:lvlText w:val="%7."/>
      <w:lvlJc w:val="left"/>
      <w:pPr>
        <w:ind w:left="5070" w:hanging="360"/>
      </w:pPr>
    </w:lvl>
    <w:lvl w:ilvl="7" w:tplc="DA684C68">
      <w:start w:val="1"/>
      <w:numFmt w:val="lowerLetter"/>
      <w:lvlText w:val="%8."/>
      <w:lvlJc w:val="left"/>
      <w:pPr>
        <w:ind w:left="5790" w:hanging="360"/>
      </w:pPr>
    </w:lvl>
    <w:lvl w:ilvl="8" w:tplc="A3BCF292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60A73975"/>
    <w:multiLevelType w:val="hybridMultilevel"/>
    <w:tmpl w:val="137E4F3C"/>
    <w:lvl w:ilvl="0" w:tplc="0174F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5873F8">
      <w:start w:val="1"/>
      <w:numFmt w:val="lowerLetter"/>
      <w:lvlText w:val="%2."/>
      <w:lvlJc w:val="left"/>
      <w:pPr>
        <w:ind w:left="1440" w:hanging="360"/>
      </w:pPr>
    </w:lvl>
    <w:lvl w:ilvl="2" w:tplc="67CEDC56">
      <w:start w:val="1"/>
      <w:numFmt w:val="lowerRoman"/>
      <w:lvlText w:val="%3."/>
      <w:lvlJc w:val="right"/>
      <w:pPr>
        <w:ind w:left="2160" w:hanging="180"/>
      </w:pPr>
    </w:lvl>
    <w:lvl w:ilvl="3" w:tplc="4C888CDC">
      <w:start w:val="1"/>
      <w:numFmt w:val="decimal"/>
      <w:lvlText w:val="%4."/>
      <w:lvlJc w:val="left"/>
      <w:pPr>
        <w:ind w:left="2880" w:hanging="360"/>
      </w:pPr>
    </w:lvl>
    <w:lvl w:ilvl="4" w:tplc="79F4FFBE">
      <w:start w:val="1"/>
      <w:numFmt w:val="lowerLetter"/>
      <w:lvlText w:val="%5."/>
      <w:lvlJc w:val="left"/>
      <w:pPr>
        <w:ind w:left="3600" w:hanging="360"/>
      </w:pPr>
    </w:lvl>
    <w:lvl w:ilvl="5" w:tplc="BB786806">
      <w:start w:val="1"/>
      <w:numFmt w:val="lowerRoman"/>
      <w:lvlText w:val="%6."/>
      <w:lvlJc w:val="right"/>
      <w:pPr>
        <w:ind w:left="4320" w:hanging="180"/>
      </w:pPr>
    </w:lvl>
    <w:lvl w:ilvl="6" w:tplc="35C8B808">
      <w:start w:val="1"/>
      <w:numFmt w:val="decimal"/>
      <w:lvlText w:val="%7."/>
      <w:lvlJc w:val="left"/>
      <w:pPr>
        <w:ind w:left="5040" w:hanging="360"/>
      </w:pPr>
    </w:lvl>
    <w:lvl w:ilvl="7" w:tplc="B64ABAE8">
      <w:start w:val="1"/>
      <w:numFmt w:val="lowerLetter"/>
      <w:lvlText w:val="%8."/>
      <w:lvlJc w:val="left"/>
      <w:pPr>
        <w:ind w:left="5760" w:hanging="360"/>
      </w:pPr>
    </w:lvl>
    <w:lvl w:ilvl="8" w:tplc="DCCCF71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640B9"/>
    <w:multiLevelType w:val="hybridMultilevel"/>
    <w:tmpl w:val="6206F12A"/>
    <w:lvl w:ilvl="0" w:tplc="76D2C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460B98">
      <w:start w:val="1"/>
      <w:numFmt w:val="lowerLetter"/>
      <w:lvlText w:val="%2."/>
      <w:lvlJc w:val="left"/>
      <w:pPr>
        <w:ind w:left="1440" w:hanging="360"/>
      </w:pPr>
    </w:lvl>
    <w:lvl w:ilvl="2" w:tplc="1550DB24">
      <w:start w:val="1"/>
      <w:numFmt w:val="lowerRoman"/>
      <w:lvlText w:val="%3."/>
      <w:lvlJc w:val="right"/>
      <w:pPr>
        <w:ind w:left="2160" w:hanging="180"/>
      </w:pPr>
    </w:lvl>
    <w:lvl w:ilvl="3" w:tplc="936AED70">
      <w:start w:val="1"/>
      <w:numFmt w:val="decimal"/>
      <w:lvlText w:val="%4."/>
      <w:lvlJc w:val="left"/>
      <w:pPr>
        <w:ind w:left="2880" w:hanging="360"/>
      </w:pPr>
    </w:lvl>
    <w:lvl w:ilvl="4" w:tplc="6D024DF8">
      <w:start w:val="1"/>
      <w:numFmt w:val="lowerLetter"/>
      <w:lvlText w:val="%5."/>
      <w:lvlJc w:val="left"/>
      <w:pPr>
        <w:ind w:left="3600" w:hanging="360"/>
      </w:pPr>
    </w:lvl>
    <w:lvl w:ilvl="5" w:tplc="A2588F08">
      <w:start w:val="1"/>
      <w:numFmt w:val="lowerRoman"/>
      <w:lvlText w:val="%6."/>
      <w:lvlJc w:val="right"/>
      <w:pPr>
        <w:ind w:left="4320" w:hanging="180"/>
      </w:pPr>
    </w:lvl>
    <w:lvl w:ilvl="6" w:tplc="CC92B53E">
      <w:start w:val="1"/>
      <w:numFmt w:val="decimal"/>
      <w:lvlText w:val="%7."/>
      <w:lvlJc w:val="left"/>
      <w:pPr>
        <w:ind w:left="5040" w:hanging="360"/>
      </w:pPr>
    </w:lvl>
    <w:lvl w:ilvl="7" w:tplc="AE9AD922">
      <w:start w:val="1"/>
      <w:numFmt w:val="lowerLetter"/>
      <w:lvlText w:val="%8."/>
      <w:lvlJc w:val="left"/>
      <w:pPr>
        <w:ind w:left="5760" w:hanging="360"/>
      </w:pPr>
    </w:lvl>
    <w:lvl w:ilvl="8" w:tplc="891C579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252C5"/>
    <w:multiLevelType w:val="hybridMultilevel"/>
    <w:tmpl w:val="2CCA958A"/>
    <w:lvl w:ilvl="0" w:tplc="3B7C8F90">
      <w:start w:val="1"/>
      <w:numFmt w:val="decimal"/>
      <w:lvlText w:val="%1."/>
      <w:lvlJc w:val="left"/>
      <w:pPr>
        <w:ind w:left="720" w:hanging="360"/>
      </w:pPr>
    </w:lvl>
    <w:lvl w:ilvl="1" w:tplc="14184AE8">
      <w:start w:val="1"/>
      <w:numFmt w:val="lowerLetter"/>
      <w:lvlText w:val="%2."/>
      <w:lvlJc w:val="left"/>
      <w:pPr>
        <w:ind w:left="1440" w:hanging="360"/>
      </w:pPr>
    </w:lvl>
    <w:lvl w:ilvl="2" w:tplc="23F82716">
      <w:start w:val="1"/>
      <w:numFmt w:val="lowerRoman"/>
      <w:lvlText w:val="%3."/>
      <w:lvlJc w:val="right"/>
      <w:pPr>
        <w:ind w:left="2160" w:hanging="180"/>
      </w:pPr>
    </w:lvl>
    <w:lvl w:ilvl="3" w:tplc="BD38B2B8">
      <w:start w:val="1"/>
      <w:numFmt w:val="decimal"/>
      <w:lvlText w:val="%4."/>
      <w:lvlJc w:val="left"/>
      <w:pPr>
        <w:ind w:left="2880" w:hanging="360"/>
      </w:pPr>
    </w:lvl>
    <w:lvl w:ilvl="4" w:tplc="F1EEBC92">
      <w:start w:val="1"/>
      <w:numFmt w:val="lowerLetter"/>
      <w:lvlText w:val="%5."/>
      <w:lvlJc w:val="left"/>
      <w:pPr>
        <w:ind w:left="3600" w:hanging="360"/>
      </w:pPr>
    </w:lvl>
    <w:lvl w:ilvl="5" w:tplc="C39EF9EE">
      <w:start w:val="1"/>
      <w:numFmt w:val="lowerRoman"/>
      <w:lvlText w:val="%6."/>
      <w:lvlJc w:val="right"/>
      <w:pPr>
        <w:ind w:left="4320" w:hanging="180"/>
      </w:pPr>
    </w:lvl>
    <w:lvl w:ilvl="6" w:tplc="BEA41DC8">
      <w:start w:val="1"/>
      <w:numFmt w:val="decimal"/>
      <w:lvlText w:val="%7."/>
      <w:lvlJc w:val="left"/>
      <w:pPr>
        <w:ind w:left="5040" w:hanging="360"/>
      </w:pPr>
    </w:lvl>
    <w:lvl w:ilvl="7" w:tplc="DBBEC688">
      <w:start w:val="1"/>
      <w:numFmt w:val="lowerLetter"/>
      <w:lvlText w:val="%8."/>
      <w:lvlJc w:val="left"/>
      <w:pPr>
        <w:ind w:left="5760" w:hanging="360"/>
      </w:pPr>
    </w:lvl>
    <w:lvl w:ilvl="8" w:tplc="D10EB1F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760A2"/>
    <w:multiLevelType w:val="hybridMultilevel"/>
    <w:tmpl w:val="F256847C"/>
    <w:lvl w:ilvl="0" w:tplc="11B230A0">
      <w:start w:val="1"/>
      <w:numFmt w:val="decimal"/>
      <w:lvlText w:val="%1."/>
      <w:lvlJc w:val="left"/>
      <w:pPr>
        <w:ind w:left="578" w:hanging="360"/>
      </w:pPr>
    </w:lvl>
    <w:lvl w:ilvl="1" w:tplc="C720B27C">
      <w:start w:val="1"/>
      <w:numFmt w:val="lowerLetter"/>
      <w:lvlText w:val="%2."/>
      <w:lvlJc w:val="left"/>
      <w:pPr>
        <w:ind w:left="1298" w:hanging="360"/>
      </w:pPr>
    </w:lvl>
    <w:lvl w:ilvl="2" w:tplc="B5D2B7CE">
      <w:start w:val="1"/>
      <w:numFmt w:val="lowerRoman"/>
      <w:lvlText w:val="%3."/>
      <w:lvlJc w:val="right"/>
      <w:pPr>
        <w:ind w:left="2018" w:hanging="180"/>
      </w:pPr>
    </w:lvl>
    <w:lvl w:ilvl="3" w:tplc="EB9409E2">
      <w:start w:val="1"/>
      <w:numFmt w:val="decimal"/>
      <w:lvlText w:val="%4."/>
      <w:lvlJc w:val="left"/>
      <w:pPr>
        <w:ind w:left="2738" w:hanging="360"/>
      </w:pPr>
    </w:lvl>
    <w:lvl w:ilvl="4" w:tplc="99A8574C">
      <w:start w:val="1"/>
      <w:numFmt w:val="lowerLetter"/>
      <w:lvlText w:val="%5."/>
      <w:lvlJc w:val="left"/>
      <w:pPr>
        <w:ind w:left="3458" w:hanging="360"/>
      </w:pPr>
    </w:lvl>
    <w:lvl w:ilvl="5" w:tplc="5BE496DC">
      <w:start w:val="1"/>
      <w:numFmt w:val="lowerRoman"/>
      <w:lvlText w:val="%6."/>
      <w:lvlJc w:val="right"/>
      <w:pPr>
        <w:ind w:left="4178" w:hanging="180"/>
      </w:pPr>
    </w:lvl>
    <w:lvl w:ilvl="6" w:tplc="01FC9D2E">
      <w:start w:val="1"/>
      <w:numFmt w:val="decimal"/>
      <w:lvlText w:val="%7."/>
      <w:lvlJc w:val="left"/>
      <w:pPr>
        <w:ind w:left="4898" w:hanging="360"/>
      </w:pPr>
    </w:lvl>
    <w:lvl w:ilvl="7" w:tplc="68D42E7C">
      <w:start w:val="1"/>
      <w:numFmt w:val="lowerLetter"/>
      <w:lvlText w:val="%8."/>
      <w:lvlJc w:val="left"/>
      <w:pPr>
        <w:ind w:left="5618" w:hanging="360"/>
      </w:pPr>
    </w:lvl>
    <w:lvl w:ilvl="8" w:tplc="AB50C9E2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6613403B"/>
    <w:multiLevelType w:val="multilevel"/>
    <w:tmpl w:val="6E228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95652FA"/>
    <w:multiLevelType w:val="multilevel"/>
    <w:tmpl w:val="DF6CA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B77E23"/>
    <w:multiLevelType w:val="hybridMultilevel"/>
    <w:tmpl w:val="A41AF226"/>
    <w:lvl w:ilvl="0" w:tplc="61E8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0358E">
      <w:start w:val="1"/>
      <w:numFmt w:val="lowerLetter"/>
      <w:lvlText w:val="%2."/>
      <w:lvlJc w:val="left"/>
      <w:pPr>
        <w:ind w:left="1440" w:hanging="360"/>
      </w:pPr>
    </w:lvl>
    <w:lvl w:ilvl="2" w:tplc="EDC41744">
      <w:start w:val="1"/>
      <w:numFmt w:val="lowerRoman"/>
      <w:lvlText w:val="%3."/>
      <w:lvlJc w:val="right"/>
      <w:pPr>
        <w:ind w:left="2160" w:hanging="180"/>
      </w:pPr>
    </w:lvl>
    <w:lvl w:ilvl="3" w:tplc="D7323980">
      <w:start w:val="1"/>
      <w:numFmt w:val="decimal"/>
      <w:lvlText w:val="%4."/>
      <w:lvlJc w:val="left"/>
      <w:pPr>
        <w:ind w:left="2880" w:hanging="360"/>
      </w:pPr>
    </w:lvl>
    <w:lvl w:ilvl="4" w:tplc="62501B4A">
      <w:start w:val="1"/>
      <w:numFmt w:val="lowerLetter"/>
      <w:lvlText w:val="%5."/>
      <w:lvlJc w:val="left"/>
      <w:pPr>
        <w:ind w:left="3600" w:hanging="360"/>
      </w:pPr>
    </w:lvl>
    <w:lvl w:ilvl="5" w:tplc="6A00E0BA">
      <w:start w:val="1"/>
      <w:numFmt w:val="lowerRoman"/>
      <w:lvlText w:val="%6."/>
      <w:lvlJc w:val="right"/>
      <w:pPr>
        <w:ind w:left="4320" w:hanging="180"/>
      </w:pPr>
    </w:lvl>
    <w:lvl w:ilvl="6" w:tplc="F4FC331A">
      <w:start w:val="1"/>
      <w:numFmt w:val="decimal"/>
      <w:lvlText w:val="%7."/>
      <w:lvlJc w:val="left"/>
      <w:pPr>
        <w:ind w:left="5040" w:hanging="360"/>
      </w:pPr>
    </w:lvl>
    <w:lvl w:ilvl="7" w:tplc="E9FE6EFA">
      <w:start w:val="1"/>
      <w:numFmt w:val="lowerLetter"/>
      <w:lvlText w:val="%8."/>
      <w:lvlJc w:val="left"/>
      <w:pPr>
        <w:ind w:left="5760" w:hanging="360"/>
      </w:pPr>
    </w:lvl>
    <w:lvl w:ilvl="8" w:tplc="E9E48C3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01E69"/>
    <w:multiLevelType w:val="hybridMultilevel"/>
    <w:tmpl w:val="B2F4E772"/>
    <w:lvl w:ilvl="0" w:tplc="8230EF38">
      <w:start w:val="1"/>
      <w:numFmt w:val="decimal"/>
      <w:lvlText w:val="%1."/>
      <w:lvlJc w:val="left"/>
      <w:pPr>
        <w:ind w:left="578" w:hanging="360"/>
      </w:pPr>
    </w:lvl>
    <w:lvl w:ilvl="1" w:tplc="FD484D6C">
      <w:start w:val="1"/>
      <w:numFmt w:val="lowerLetter"/>
      <w:lvlText w:val="%2."/>
      <w:lvlJc w:val="left"/>
      <w:pPr>
        <w:ind w:left="1298" w:hanging="360"/>
      </w:pPr>
    </w:lvl>
    <w:lvl w:ilvl="2" w:tplc="B9441524">
      <w:start w:val="1"/>
      <w:numFmt w:val="lowerRoman"/>
      <w:lvlText w:val="%3."/>
      <w:lvlJc w:val="right"/>
      <w:pPr>
        <w:ind w:left="2018" w:hanging="180"/>
      </w:pPr>
    </w:lvl>
    <w:lvl w:ilvl="3" w:tplc="645EBEF8">
      <w:start w:val="1"/>
      <w:numFmt w:val="decimal"/>
      <w:lvlText w:val="%4."/>
      <w:lvlJc w:val="left"/>
      <w:pPr>
        <w:ind w:left="2738" w:hanging="360"/>
      </w:pPr>
    </w:lvl>
    <w:lvl w:ilvl="4" w:tplc="E4EA69A2">
      <w:start w:val="1"/>
      <w:numFmt w:val="lowerLetter"/>
      <w:lvlText w:val="%5."/>
      <w:lvlJc w:val="left"/>
      <w:pPr>
        <w:ind w:left="3458" w:hanging="360"/>
      </w:pPr>
    </w:lvl>
    <w:lvl w:ilvl="5" w:tplc="FE30086A">
      <w:start w:val="1"/>
      <w:numFmt w:val="lowerRoman"/>
      <w:lvlText w:val="%6."/>
      <w:lvlJc w:val="right"/>
      <w:pPr>
        <w:ind w:left="4178" w:hanging="180"/>
      </w:pPr>
    </w:lvl>
    <w:lvl w:ilvl="6" w:tplc="4ADA2652">
      <w:start w:val="1"/>
      <w:numFmt w:val="decimal"/>
      <w:lvlText w:val="%7."/>
      <w:lvlJc w:val="left"/>
      <w:pPr>
        <w:ind w:left="4898" w:hanging="360"/>
      </w:pPr>
    </w:lvl>
    <w:lvl w:ilvl="7" w:tplc="61347C56">
      <w:start w:val="1"/>
      <w:numFmt w:val="lowerLetter"/>
      <w:lvlText w:val="%8."/>
      <w:lvlJc w:val="left"/>
      <w:pPr>
        <w:ind w:left="5618" w:hanging="360"/>
      </w:pPr>
    </w:lvl>
    <w:lvl w:ilvl="8" w:tplc="8910C4CA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5"/>
  </w:num>
  <w:num w:numId="2">
    <w:abstractNumId w:val="30"/>
  </w:num>
  <w:num w:numId="3">
    <w:abstractNumId w:val="8"/>
  </w:num>
  <w:num w:numId="4">
    <w:abstractNumId w:val="23"/>
  </w:num>
  <w:num w:numId="5">
    <w:abstractNumId w:val="31"/>
  </w:num>
  <w:num w:numId="6">
    <w:abstractNumId w:val="13"/>
  </w:num>
  <w:num w:numId="7">
    <w:abstractNumId w:val="29"/>
  </w:num>
  <w:num w:numId="8">
    <w:abstractNumId w:val="11"/>
  </w:num>
  <w:num w:numId="9">
    <w:abstractNumId w:val="5"/>
  </w:num>
  <w:num w:numId="10">
    <w:abstractNumId w:val="26"/>
  </w:num>
  <w:num w:numId="11">
    <w:abstractNumId w:val="6"/>
  </w:num>
  <w:num w:numId="12">
    <w:abstractNumId w:val="28"/>
  </w:num>
  <w:num w:numId="13">
    <w:abstractNumId w:val="7"/>
  </w:num>
  <w:num w:numId="14">
    <w:abstractNumId w:val="9"/>
  </w:num>
  <w:num w:numId="15">
    <w:abstractNumId w:val="18"/>
  </w:num>
  <w:num w:numId="16">
    <w:abstractNumId w:val="20"/>
  </w:num>
  <w:num w:numId="17">
    <w:abstractNumId w:val="22"/>
  </w:num>
  <w:num w:numId="18">
    <w:abstractNumId w:val="34"/>
  </w:num>
  <w:num w:numId="19">
    <w:abstractNumId w:val="12"/>
  </w:num>
  <w:num w:numId="20">
    <w:abstractNumId w:val="33"/>
  </w:num>
  <w:num w:numId="21">
    <w:abstractNumId w:val="21"/>
  </w:num>
  <w:num w:numId="22">
    <w:abstractNumId w:val="16"/>
  </w:num>
  <w:num w:numId="23">
    <w:abstractNumId w:val="32"/>
  </w:num>
  <w:num w:numId="24">
    <w:abstractNumId w:val="10"/>
  </w:num>
  <w:num w:numId="25">
    <w:abstractNumId w:val="14"/>
  </w:num>
  <w:num w:numId="26">
    <w:abstractNumId w:val="19"/>
  </w:num>
  <w:num w:numId="27">
    <w:abstractNumId w:val="4"/>
  </w:num>
  <w:num w:numId="28">
    <w:abstractNumId w:val="3"/>
  </w:num>
  <w:num w:numId="29">
    <w:abstractNumId w:val="0"/>
  </w:num>
  <w:num w:numId="30">
    <w:abstractNumId w:val="17"/>
  </w:num>
  <w:num w:numId="31">
    <w:abstractNumId w:val="25"/>
  </w:num>
  <w:num w:numId="32">
    <w:abstractNumId w:val="24"/>
  </w:num>
  <w:num w:numId="33">
    <w:abstractNumId w:val="15"/>
  </w:num>
  <w:num w:numId="34">
    <w:abstractNumId w:val="27"/>
  </w:num>
  <w:num w:numId="35">
    <w:abstractNumId w:val="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C0"/>
    <w:rsid w:val="00134ED0"/>
    <w:rsid w:val="00252C7D"/>
    <w:rsid w:val="003765C0"/>
    <w:rsid w:val="00437B75"/>
    <w:rsid w:val="005D60B9"/>
    <w:rsid w:val="009D144D"/>
    <w:rsid w:val="00B045B6"/>
    <w:rsid w:val="00E15C02"/>
    <w:rsid w:val="00F3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2F39"/>
  <w15:docId w15:val="{5A02F1F1-A73B-425A-9B20-F45B79E8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61" w:after="16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styleId="af0">
    <w:name w:val="Hyperlink"/>
    <w:basedOn w:val="a0"/>
    <w:uiPriority w:val="99"/>
    <w:unhideWhenUsed/>
  </w:style>
  <w:style w:type="character" w:styleId="af1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0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2">
    <w:name w:val="Стандартный HTML Знак"/>
    <w:basedOn w:val="a0"/>
    <w:link w:val="HTML1"/>
    <w:uiPriority w:val="99"/>
    <w:semiHidden/>
    <w:rPr>
      <w:rFonts w:ascii="Consolas" w:eastAsiaTheme="minorEastAsia" w:hAnsi="Consolas"/>
    </w:rPr>
  </w:style>
  <w:style w:type="character" w:styleId="HTML3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f2">
    <w:name w:val="Strong"/>
    <w:basedOn w:val="a0"/>
    <w:uiPriority w:val="22"/>
    <w:qFormat/>
    <w:rPr>
      <w:b/>
      <w:bCs/>
    </w:rPr>
  </w:style>
  <w:style w:type="paragraph" w:styleId="af3">
    <w:name w:val="Normal (Web)"/>
    <w:basedOn w:val="a"/>
    <w:uiPriority w:val="99"/>
    <w:semiHidden/>
    <w:unhideWhenUsed/>
  </w:style>
  <w:style w:type="paragraph" w:styleId="af4">
    <w:name w:val="List Paragraph"/>
    <w:basedOn w:val="a"/>
    <w:uiPriority w:val="34"/>
    <w:qFormat/>
  </w:style>
  <w:style w:type="paragraph" w:styleId="af5">
    <w:name w:val="No Spacing"/>
    <w:basedOn w:val="a"/>
    <w:uiPriority w:val="1"/>
    <w:qFormat/>
  </w:style>
  <w:style w:type="table" w:styleId="af6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a">
    <w:name w:val="Выделенная цитата Знак"/>
    <w:basedOn w:val="a0"/>
    <w:link w:val="af9"/>
    <w:uiPriority w:val="30"/>
    <w:rPr>
      <w:rFonts w:eastAsiaTheme="minorEastAsia"/>
      <w:i/>
      <w:iCs/>
      <w:color w:val="5B9BD5" w:themeColor="accent1"/>
      <w:sz w:val="24"/>
      <w:szCs w:val="24"/>
    </w:rPr>
  </w:style>
  <w:style w:type="character" w:styleId="afb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fc">
    <w:name w:val="Intense Emphasis"/>
    <w:basedOn w:val="a0"/>
    <w:uiPriority w:val="21"/>
    <w:qFormat/>
    <w:rPr>
      <w:i/>
      <w:iCs/>
      <w:color w:val="5B9BD5" w:themeColor="accent1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eastAsiaTheme="minorEastAsia"/>
      <w:sz w:val="24"/>
      <w:szCs w:val="24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f1">
    <w:name w:val="Emphasis"/>
    <w:basedOn w:val="a0"/>
    <w:uiPriority w:val="20"/>
    <w:qFormat/>
    <w:rPr>
      <w:i/>
      <w:iCs/>
    </w:rPr>
  </w:style>
  <w:style w:type="character" w:styleId="aff2">
    <w:name w:val="Book Title"/>
    <w:basedOn w:val="a0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.mipt.ru/upload/iblock/79c/79cd0666d232eab61a031c055f42a8e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.mipt.ru/projec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und@phystech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mi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0FCF-2406-4845-AB3A-B599B490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MIPT</Company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Irina Irina</cp:lastModifiedBy>
  <cp:revision>273</cp:revision>
  <dcterms:created xsi:type="dcterms:W3CDTF">2024-04-04T04:49:00Z</dcterms:created>
  <dcterms:modified xsi:type="dcterms:W3CDTF">2025-03-13T13:47:00Z</dcterms:modified>
</cp:coreProperties>
</file>